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9CA7" w14:textId="3D832BA0" w:rsidR="0015728E" w:rsidRPr="002D5934" w:rsidRDefault="0015728E" w:rsidP="2E1DC6D9">
      <w:pPr>
        <w:spacing w:after="120" w:line="240" w:lineRule="auto"/>
        <w:jc w:val="center"/>
        <w:rPr>
          <w:rFonts w:ascii="Calibri" w:hAnsi="Calibri" w:cs="Calibri"/>
          <w:b/>
          <w:bCs/>
          <w:sz w:val="20"/>
          <w:szCs w:val="20"/>
        </w:rPr>
      </w:pPr>
      <w:r w:rsidRPr="002D5934">
        <w:rPr>
          <w:rFonts w:ascii="Calibri" w:hAnsi="Calibri" w:cs="Calibri"/>
          <w:b/>
          <w:bCs/>
          <w:sz w:val="20"/>
          <w:szCs w:val="20"/>
        </w:rPr>
        <w:t>2025 Gatlinburg Conference Poster Submission</w:t>
      </w:r>
    </w:p>
    <w:p w14:paraId="7A20EB85" w14:textId="7EB490F3" w:rsidR="001574F6" w:rsidRPr="002D5934" w:rsidRDefault="00D27A8B" w:rsidP="2E1DC6D9">
      <w:pPr>
        <w:pStyle w:val="NoSpacing"/>
        <w:spacing w:after="120" w:line="240" w:lineRule="auto"/>
        <w:rPr>
          <w:rFonts w:ascii="Calibri" w:eastAsia="Times New Roman" w:hAnsi="Calibri" w:cs="Calibri"/>
          <w:sz w:val="20"/>
          <w:szCs w:val="20"/>
        </w:rPr>
      </w:pPr>
      <w:r w:rsidRPr="002D5934">
        <w:rPr>
          <w:rFonts w:ascii="Calibri" w:eastAsia="Times New Roman" w:hAnsi="Calibri" w:cs="Calibri"/>
          <w:b/>
          <w:bCs/>
          <w:sz w:val="20"/>
          <w:szCs w:val="20"/>
        </w:rPr>
        <w:t>Title:</w:t>
      </w:r>
      <w:r w:rsidRPr="002D5934">
        <w:rPr>
          <w:rFonts w:ascii="Calibri" w:eastAsia="Times New Roman" w:hAnsi="Calibri" w:cs="Calibri"/>
          <w:sz w:val="20"/>
          <w:szCs w:val="20"/>
        </w:rPr>
        <w:t xml:space="preserve"> </w:t>
      </w:r>
      <w:r w:rsidR="001574F6" w:rsidRPr="002D5934">
        <w:rPr>
          <w:rFonts w:ascii="Calibri" w:eastAsia="Times New Roman" w:hAnsi="Calibri" w:cs="Calibri"/>
          <w:sz w:val="20"/>
          <w:szCs w:val="20"/>
        </w:rPr>
        <w:t>Characterizing Family Quality of Life</w:t>
      </w:r>
      <w:r w:rsidR="00EC3C3A" w:rsidRPr="002D5934">
        <w:rPr>
          <w:rFonts w:ascii="Calibri" w:eastAsia="Times New Roman" w:hAnsi="Calibri" w:cs="Calibri"/>
          <w:sz w:val="20"/>
          <w:szCs w:val="20"/>
        </w:rPr>
        <w:t xml:space="preserve">, </w:t>
      </w:r>
      <w:r w:rsidR="001574F6" w:rsidRPr="002D5934">
        <w:rPr>
          <w:rFonts w:ascii="Calibri" w:eastAsia="Times New Roman" w:hAnsi="Calibri" w:cs="Calibri"/>
          <w:sz w:val="20"/>
          <w:szCs w:val="20"/>
        </w:rPr>
        <w:t xml:space="preserve">Parenting Stress </w:t>
      </w:r>
      <w:r w:rsidR="00EC3C3A" w:rsidRPr="002D5934">
        <w:rPr>
          <w:rFonts w:ascii="Calibri" w:eastAsia="Times New Roman" w:hAnsi="Calibri" w:cs="Calibri"/>
          <w:sz w:val="20"/>
          <w:szCs w:val="20"/>
        </w:rPr>
        <w:t xml:space="preserve">and the Relationship Between These Factors in </w:t>
      </w:r>
      <w:r w:rsidR="001574F6" w:rsidRPr="002D5934">
        <w:rPr>
          <w:rFonts w:ascii="Calibri" w:eastAsia="Times New Roman" w:hAnsi="Calibri" w:cs="Calibri"/>
          <w:sz w:val="20"/>
          <w:szCs w:val="20"/>
        </w:rPr>
        <w:t xml:space="preserve">Families Raising Infants with Early Social Communication Delays </w:t>
      </w:r>
    </w:p>
    <w:p w14:paraId="452D45C2" w14:textId="22A5B35C" w:rsidR="001574F6" w:rsidRPr="002D5934" w:rsidRDefault="00D27A8B" w:rsidP="2E1DC6D9">
      <w:pPr>
        <w:pStyle w:val="NoSpacing"/>
        <w:spacing w:after="120" w:line="240" w:lineRule="auto"/>
        <w:rPr>
          <w:rFonts w:ascii="Calibri" w:eastAsia="Times New Roman" w:hAnsi="Calibri" w:cs="Calibri"/>
          <w:sz w:val="20"/>
          <w:szCs w:val="20"/>
          <w:vertAlign w:val="superscript"/>
        </w:rPr>
      </w:pPr>
      <w:r w:rsidRPr="002D5934">
        <w:rPr>
          <w:rFonts w:ascii="Calibri" w:eastAsia="Times New Roman" w:hAnsi="Calibri" w:cs="Calibri"/>
          <w:b/>
          <w:bCs/>
          <w:sz w:val="20"/>
          <w:szCs w:val="20"/>
        </w:rPr>
        <w:t>Authors:</w:t>
      </w:r>
      <w:r w:rsidR="001574F6" w:rsidRPr="002D5934">
        <w:rPr>
          <w:rFonts w:ascii="Calibri" w:eastAsia="Times New Roman" w:hAnsi="Calibri" w:cs="Calibri"/>
          <w:sz w:val="20"/>
          <w:szCs w:val="20"/>
        </w:rPr>
        <w:t xml:space="preserve"> Daltrey Schmidt</w:t>
      </w:r>
      <w:r w:rsidR="00C9123A" w:rsidRPr="002D5934">
        <w:rPr>
          <w:rFonts w:ascii="Calibri" w:eastAsia="Times New Roman" w:hAnsi="Calibri" w:cs="Calibri"/>
          <w:sz w:val="20"/>
          <w:szCs w:val="20"/>
          <w:vertAlign w:val="superscript"/>
        </w:rPr>
        <w:t>1</w:t>
      </w:r>
      <w:r w:rsidR="003F5266" w:rsidRPr="002D5934">
        <w:rPr>
          <w:rFonts w:ascii="Calibri" w:eastAsia="Times New Roman" w:hAnsi="Calibri" w:cs="Calibri"/>
          <w:sz w:val="20"/>
          <w:szCs w:val="20"/>
        </w:rPr>
        <w:t xml:space="preserve"> B.S.</w:t>
      </w:r>
      <w:r w:rsidR="005C549F" w:rsidRPr="002D5934">
        <w:rPr>
          <w:rFonts w:ascii="Calibri" w:eastAsia="Times New Roman" w:hAnsi="Calibri" w:cs="Calibri"/>
          <w:sz w:val="20"/>
          <w:szCs w:val="20"/>
        </w:rPr>
        <w:t xml:space="preserve">, </w:t>
      </w:r>
      <w:r w:rsidR="004431E1" w:rsidRPr="002D5934">
        <w:rPr>
          <w:rFonts w:ascii="Calibri" w:eastAsia="Times New Roman" w:hAnsi="Calibri" w:cs="Calibri"/>
          <w:sz w:val="20"/>
          <w:szCs w:val="20"/>
        </w:rPr>
        <w:t>Lourdes</w:t>
      </w:r>
      <w:r w:rsidR="00971349" w:rsidRPr="002D5934">
        <w:rPr>
          <w:rFonts w:ascii="Calibri" w:eastAsia="Times New Roman" w:hAnsi="Calibri" w:cs="Calibri"/>
          <w:sz w:val="20"/>
          <w:szCs w:val="20"/>
        </w:rPr>
        <w:t xml:space="preserve"> Marizcal Gonzale</w:t>
      </w:r>
      <w:r w:rsidR="005C549F" w:rsidRPr="002D5934">
        <w:rPr>
          <w:rFonts w:ascii="Calibri" w:eastAsia="Times New Roman" w:hAnsi="Calibri" w:cs="Calibri"/>
          <w:sz w:val="20"/>
          <w:szCs w:val="20"/>
        </w:rPr>
        <w:t>z</w:t>
      </w:r>
      <w:r w:rsidR="00C9123A" w:rsidRPr="002D5934">
        <w:rPr>
          <w:rFonts w:ascii="Calibri" w:eastAsia="Times New Roman" w:hAnsi="Calibri" w:cs="Calibri"/>
          <w:sz w:val="20"/>
          <w:szCs w:val="20"/>
          <w:vertAlign w:val="superscript"/>
        </w:rPr>
        <w:t>1</w:t>
      </w:r>
      <w:r w:rsidR="003F5266" w:rsidRPr="002D5934">
        <w:rPr>
          <w:rFonts w:ascii="Calibri" w:eastAsia="Times New Roman" w:hAnsi="Calibri" w:cs="Calibri"/>
          <w:sz w:val="20"/>
          <w:szCs w:val="20"/>
        </w:rPr>
        <w:t xml:space="preserve"> B.S.</w:t>
      </w:r>
      <w:r w:rsidR="005C549F" w:rsidRPr="002D5934">
        <w:rPr>
          <w:rFonts w:ascii="Calibri" w:eastAsia="Times New Roman" w:hAnsi="Calibri" w:cs="Calibri"/>
          <w:sz w:val="20"/>
          <w:szCs w:val="20"/>
        </w:rPr>
        <w:t xml:space="preserve">, </w:t>
      </w:r>
      <w:r w:rsidR="004431E1" w:rsidRPr="002D5934">
        <w:rPr>
          <w:rFonts w:ascii="Calibri" w:eastAsia="Times New Roman" w:hAnsi="Calibri" w:cs="Calibri"/>
          <w:sz w:val="20"/>
          <w:szCs w:val="20"/>
        </w:rPr>
        <w:t>Deepinder</w:t>
      </w:r>
      <w:r w:rsidR="00971349" w:rsidRPr="002D5934">
        <w:rPr>
          <w:rFonts w:ascii="Calibri" w:eastAsia="Times New Roman" w:hAnsi="Calibri" w:cs="Calibri"/>
          <w:sz w:val="20"/>
          <w:szCs w:val="20"/>
        </w:rPr>
        <w:t xml:space="preserve"> Nagra</w:t>
      </w:r>
      <w:r w:rsidR="00C9123A" w:rsidRPr="002D5934">
        <w:rPr>
          <w:rFonts w:ascii="Calibri" w:eastAsia="Times New Roman" w:hAnsi="Calibri" w:cs="Calibri"/>
          <w:sz w:val="20"/>
          <w:szCs w:val="20"/>
          <w:vertAlign w:val="superscript"/>
        </w:rPr>
        <w:t>1</w:t>
      </w:r>
      <w:r w:rsidR="003F5266" w:rsidRPr="002D5934">
        <w:rPr>
          <w:rFonts w:ascii="Calibri" w:eastAsia="Times New Roman" w:hAnsi="Calibri" w:cs="Calibri"/>
          <w:sz w:val="20"/>
          <w:szCs w:val="20"/>
        </w:rPr>
        <w:t xml:space="preserve"> M.P.H</w:t>
      </w:r>
      <w:r w:rsidR="28A97D87" w:rsidRPr="002D5934">
        <w:rPr>
          <w:rFonts w:ascii="Calibri" w:eastAsia="Times New Roman" w:hAnsi="Calibri" w:cs="Calibri"/>
          <w:sz w:val="20"/>
          <w:szCs w:val="20"/>
        </w:rPr>
        <w:t>.</w:t>
      </w:r>
      <w:r w:rsidR="005C549F" w:rsidRPr="002D5934">
        <w:rPr>
          <w:rFonts w:ascii="Calibri" w:eastAsia="Times New Roman" w:hAnsi="Calibri" w:cs="Calibri"/>
          <w:sz w:val="20"/>
          <w:szCs w:val="20"/>
        </w:rPr>
        <w:t xml:space="preserve">, </w:t>
      </w:r>
      <w:r w:rsidR="00971349" w:rsidRPr="002D5934">
        <w:rPr>
          <w:rFonts w:ascii="Calibri" w:eastAsia="Times New Roman" w:hAnsi="Calibri" w:cs="Calibri"/>
          <w:sz w:val="20"/>
          <w:szCs w:val="20"/>
        </w:rPr>
        <w:t>Sarah Dufek</w:t>
      </w:r>
      <w:r w:rsidR="00C9123A" w:rsidRPr="002D5934">
        <w:rPr>
          <w:rFonts w:ascii="Calibri" w:eastAsia="Times New Roman" w:hAnsi="Calibri" w:cs="Calibri"/>
          <w:sz w:val="20"/>
          <w:szCs w:val="20"/>
          <w:vertAlign w:val="superscript"/>
        </w:rPr>
        <w:t>1</w:t>
      </w:r>
      <w:r w:rsidR="003F5266" w:rsidRPr="002D5934">
        <w:rPr>
          <w:rFonts w:ascii="Calibri" w:eastAsia="Times New Roman" w:hAnsi="Calibri" w:cs="Calibri"/>
          <w:sz w:val="20"/>
          <w:szCs w:val="20"/>
        </w:rPr>
        <w:t xml:space="preserve"> Ph.D</w:t>
      </w:r>
      <w:r w:rsidR="008748D2" w:rsidRPr="002D5934">
        <w:rPr>
          <w:rFonts w:ascii="Calibri" w:eastAsia="Times New Roman" w:hAnsi="Calibri" w:cs="Calibri"/>
          <w:sz w:val="20"/>
          <w:szCs w:val="20"/>
        </w:rPr>
        <w:t>.</w:t>
      </w:r>
      <w:r w:rsidR="005C549F" w:rsidRPr="002D5934">
        <w:rPr>
          <w:rFonts w:ascii="Calibri" w:eastAsia="Times New Roman" w:hAnsi="Calibri" w:cs="Calibri"/>
          <w:sz w:val="20"/>
          <w:szCs w:val="20"/>
        </w:rPr>
        <w:t xml:space="preserve">, </w:t>
      </w:r>
      <w:r w:rsidR="00F818C4" w:rsidRPr="002D5934">
        <w:rPr>
          <w:rFonts w:ascii="Calibri" w:eastAsia="Times New Roman" w:hAnsi="Calibri" w:cs="Calibri"/>
          <w:sz w:val="20"/>
          <w:szCs w:val="20"/>
        </w:rPr>
        <w:t>Meagan R. Talbott</w:t>
      </w:r>
      <w:r w:rsidR="003F5266" w:rsidRPr="002D5934">
        <w:rPr>
          <w:rFonts w:ascii="Calibri" w:eastAsia="Times New Roman" w:hAnsi="Calibri" w:cs="Calibri"/>
          <w:sz w:val="20"/>
          <w:szCs w:val="20"/>
        </w:rPr>
        <w:t xml:space="preserve"> </w:t>
      </w:r>
      <w:proofErr w:type="gramStart"/>
      <w:r w:rsidR="00583B33" w:rsidRPr="002D5934">
        <w:rPr>
          <w:rFonts w:ascii="Calibri" w:eastAsia="Times New Roman" w:hAnsi="Calibri" w:cs="Calibri"/>
          <w:sz w:val="20"/>
          <w:szCs w:val="20"/>
        </w:rPr>
        <w:t>Ph.D</w:t>
      </w:r>
      <w:proofErr w:type="gramEnd"/>
      <w:r w:rsidR="004D2BAD" w:rsidRPr="002D5934">
        <w:rPr>
          <w:rFonts w:ascii="Calibri" w:eastAsia="Times New Roman" w:hAnsi="Calibri" w:cs="Calibri"/>
          <w:sz w:val="20"/>
          <w:szCs w:val="20"/>
          <w:vertAlign w:val="superscript"/>
        </w:rPr>
        <w:t>1</w:t>
      </w:r>
    </w:p>
    <w:p w14:paraId="089D6E99" w14:textId="1339AFF7" w:rsidR="00F41DBD" w:rsidRPr="002D5934" w:rsidRDefault="00D27A8B" w:rsidP="2E1DC6D9">
      <w:pPr>
        <w:pStyle w:val="NoSpacing"/>
        <w:spacing w:after="120" w:line="240" w:lineRule="auto"/>
        <w:rPr>
          <w:rFonts w:ascii="Calibri" w:eastAsia="Times New Roman" w:hAnsi="Calibri" w:cs="Calibri"/>
          <w:sz w:val="20"/>
          <w:szCs w:val="20"/>
        </w:rPr>
      </w:pPr>
      <w:r w:rsidRPr="002D5934">
        <w:rPr>
          <w:rFonts w:ascii="Calibri" w:eastAsia="Times New Roman" w:hAnsi="Calibri" w:cs="Calibri"/>
          <w:b/>
          <w:bCs/>
          <w:sz w:val="20"/>
          <w:szCs w:val="20"/>
        </w:rPr>
        <w:t xml:space="preserve">Introduction: </w:t>
      </w:r>
      <w:r w:rsidR="00E673B2" w:rsidRPr="002D5934">
        <w:rPr>
          <w:rFonts w:ascii="Calibri" w:eastAsia="Times New Roman" w:hAnsi="Calibri" w:cs="Calibri"/>
          <w:sz w:val="20"/>
          <w:szCs w:val="20"/>
        </w:rPr>
        <w:t>F</w:t>
      </w:r>
      <w:r w:rsidR="00226E2F" w:rsidRPr="002D5934">
        <w:rPr>
          <w:rFonts w:ascii="Calibri" w:eastAsia="Times New Roman" w:hAnsi="Calibri" w:cs="Calibri"/>
          <w:sz w:val="20"/>
          <w:szCs w:val="20"/>
        </w:rPr>
        <w:t xml:space="preserve">amilies raising children </w:t>
      </w:r>
      <w:r w:rsidR="00956C26" w:rsidRPr="002D5934">
        <w:rPr>
          <w:rFonts w:ascii="Calibri" w:eastAsia="Times New Roman" w:hAnsi="Calibri" w:cs="Calibri"/>
          <w:sz w:val="20"/>
          <w:szCs w:val="20"/>
        </w:rPr>
        <w:t xml:space="preserve">on the </w:t>
      </w:r>
      <w:r w:rsidR="00226E2F" w:rsidRPr="002D5934">
        <w:rPr>
          <w:rFonts w:ascii="Calibri" w:eastAsia="Times New Roman" w:hAnsi="Calibri" w:cs="Calibri"/>
          <w:sz w:val="20"/>
          <w:szCs w:val="20"/>
        </w:rPr>
        <w:t xml:space="preserve">autism spectrum experience higher levels of stress compared to families caring for other groups of children, both those who are neurotypical and those with other developmental or intellectual diagnoses (Sanders and Morgan 1997; Bonis 2016). Prior studies </w:t>
      </w:r>
      <w:r w:rsidR="00170685" w:rsidRPr="002D5934">
        <w:rPr>
          <w:rFonts w:ascii="Calibri" w:eastAsia="Times New Roman" w:hAnsi="Calibri" w:cs="Calibri"/>
          <w:sz w:val="20"/>
          <w:szCs w:val="20"/>
        </w:rPr>
        <w:t>of</w:t>
      </w:r>
      <w:r w:rsidR="00226E2F" w:rsidRPr="002D5934">
        <w:rPr>
          <w:rFonts w:ascii="Calibri" w:eastAsia="Times New Roman" w:hAnsi="Calibri" w:cs="Calibri"/>
          <w:sz w:val="20"/>
          <w:szCs w:val="20"/>
        </w:rPr>
        <w:t xml:space="preserve"> families raising </w:t>
      </w:r>
      <w:r w:rsidR="002E5888" w:rsidRPr="002D5934">
        <w:rPr>
          <w:rFonts w:ascii="Calibri" w:eastAsia="Times New Roman" w:hAnsi="Calibri" w:cs="Calibri"/>
          <w:sz w:val="20"/>
          <w:szCs w:val="20"/>
        </w:rPr>
        <w:t xml:space="preserve">autistic </w:t>
      </w:r>
      <w:r w:rsidR="00226E2F" w:rsidRPr="002D5934">
        <w:rPr>
          <w:rFonts w:ascii="Calibri" w:eastAsia="Times New Roman" w:hAnsi="Calibri" w:cs="Calibri"/>
          <w:sz w:val="20"/>
          <w:szCs w:val="20"/>
        </w:rPr>
        <w:t xml:space="preserve">children </w:t>
      </w:r>
      <w:r w:rsidR="00A52116" w:rsidRPr="002D5934">
        <w:rPr>
          <w:rFonts w:ascii="Calibri" w:eastAsia="Times New Roman" w:hAnsi="Calibri" w:cs="Calibri"/>
          <w:sz w:val="20"/>
          <w:szCs w:val="20"/>
        </w:rPr>
        <w:t>f</w:t>
      </w:r>
      <w:r w:rsidR="00346E74" w:rsidRPr="002D5934">
        <w:rPr>
          <w:rFonts w:ascii="Calibri" w:eastAsia="Times New Roman" w:hAnsi="Calibri" w:cs="Calibri"/>
          <w:sz w:val="20"/>
          <w:szCs w:val="20"/>
        </w:rPr>
        <w:t>ou</w:t>
      </w:r>
      <w:r w:rsidR="00A65036" w:rsidRPr="002D5934">
        <w:rPr>
          <w:rFonts w:ascii="Calibri" w:eastAsia="Times New Roman" w:hAnsi="Calibri" w:cs="Calibri"/>
          <w:sz w:val="20"/>
          <w:szCs w:val="20"/>
        </w:rPr>
        <w:t>nd</w:t>
      </w:r>
      <w:r w:rsidR="00784950" w:rsidRPr="002D5934">
        <w:rPr>
          <w:rFonts w:ascii="Calibri" w:eastAsia="Times New Roman" w:hAnsi="Calibri" w:cs="Calibri"/>
          <w:sz w:val="20"/>
          <w:szCs w:val="20"/>
        </w:rPr>
        <w:t xml:space="preserve"> that </w:t>
      </w:r>
      <w:r w:rsidR="00865255" w:rsidRPr="002D5934">
        <w:rPr>
          <w:rFonts w:ascii="Calibri" w:eastAsia="Times New Roman" w:hAnsi="Calibri" w:cs="Calibri"/>
          <w:sz w:val="20"/>
          <w:szCs w:val="20"/>
        </w:rPr>
        <w:t>parenting stress</w:t>
      </w:r>
      <w:r w:rsidR="005A569B" w:rsidRPr="002D5934">
        <w:rPr>
          <w:rFonts w:ascii="Calibri" w:eastAsia="Times New Roman" w:hAnsi="Calibri" w:cs="Calibri"/>
          <w:sz w:val="20"/>
          <w:szCs w:val="20"/>
        </w:rPr>
        <w:t xml:space="preserve"> can negatively impact</w:t>
      </w:r>
      <w:r w:rsidR="00865255" w:rsidRPr="002D5934">
        <w:rPr>
          <w:rFonts w:ascii="Calibri" w:eastAsia="Times New Roman" w:hAnsi="Calibri" w:cs="Calibri"/>
          <w:sz w:val="20"/>
          <w:szCs w:val="20"/>
        </w:rPr>
        <w:t xml:space="preserve"> </w:t>
      </w:r>
      <w:r w:rsidR="005A569B" w:rsidRPr="002D5934">
        <w:rPr>
          <w:rFonts w:ascii="Calibri" w:eastAsia="Times New Roman" w:hAnsi="Calibri" w:cs="Calibri"/>
          <w:sz w:val="20"/>
          <w:szCs w:val="20"/>
        </w:rPr>
        <w:t xml:space="preserve">satisfaction with </w:t>
      </w:r>
      <w:r w:rsidR="00865255" w:rsidRPr="002D5934">
        <w:rPr>
          <w:rFonts w:ascii="Calibri" w:eastAsia="Times New Roman" w:hAnsi="Calibri" w:cs="Calibri"/>
          <w:sz w:val="20"/>
          <w:szCs w:val="20"/>
        </w:rPr>
        <w:t xml:space="preserve">family </w:t>
      </w:r>
      <w:r w:rsidR="005A569B" w:rsidRPr="002D5934">
        <w:rPr>
          <w:rFonts w:ascii="Calibri" w:eastAsia="Times New Roman" w:hAnsi="Calibri" w:cs="Calibri"/>
          <w:sz w:val="20"/>
          <w:szCs w:val="20"/>
        </w:rPr>
        <w:t>quality</w:t>
      </w:r>
      <w:r w:rsidR="00865255" w:rsidRPr="002D5934">
        <w:rPr>
          <w:rFonts w:ascii="Calibri" w:eastAsia="Times New Roman" w:hAnsi="Calibri" w:cs="Calibri"/>
          <w:sz w:val="20"/>
          <w:szCs w:val="20"/>
        </w:rPr>
        <w:t xml:space="preserve"> of life</w:t>
      </w:r>
      <w:r w:rsidR="005A569B" w:rsidRPr="002D5934">
        <w:rPr>
          <w:rFonts w:ascii="Calibri" w:eastAsia="Times New Roman" w:hAnsi="Calibri" w:cs="Calibri"/>
          <w:sz w:val="20"/>
          <w:szCs w:val="20"/>
        </w:rPr>
        <w:t xml:space="preserve"> </w:t>
      </w:r>
      <w:r w:rsidR="00226E2F" w:rsidRPr="002D5934">
        <w:rPr>
          <w:rFonts w:ascii="Calibri" w:eastAsia="Times New Roman" w:hAnsi="Calibri" w:cs="Calibri"/>
          <w:sz w:val="20"/>
          <w:szCs w:val="20"/>
        </w:rPr>
        <w:t>(</w:t>
      </w:r>
      <w:r w:rsidR="005A569B" w:rsidRPr="002D5934">
        <w:rPr>
          <w:rFonts w:ascii="Calibri" w:eastAsia="Times New Roman" w:hAnsi="Calibri" w:cs="Calibri"/>
          <w:sz w:val="20"/>
          <w:szCs w:val="20"/>
        </w:rPr>
        <w:t>Hs</w:t>
      </w:r>
      <w:r w:rsidR="00912AF1">
        <w:rPr>
          <w:rFonts w:ascii="Calibri" w:eastAsia="Times New Roman" w:hAnsi="Calibri" w:cs="Calibri"/>
          <w:sz w:val="20"/>
          <w:szCs w:val="20"/>
        </w:rPr>
        <w:t>ia</w:t>
      </w:r>
      <w:r w:rsidR="005A569B" w:rsidRPr="002D5934">
        <w:rPr>
          <w:rFonts w:ascii="Calibri" w:eastAsia="Times New Roman" w:hAnsi="Calibri" w:cs="Calibri"/>
          <w:sz w:val="20"/>
          <w:szCs w:val="20"/>
        </w:rPr>
        <w:t>o et al</w:t>
      </w:r>
      <w:r w:rsidR="00583B33">
        <w:rPr>
          <w:rFonts w:ascii="Calibri" w:eastAsia="Times New Roman" w:hAnsi="Calibri" w:cs="Calibri"/>
          <w:sz w:val="20"/>
          <w:szCs w:val="20"/>
        </w:rPr>
        <w:t>.</w:t>
      </w:r>
      <w:r w:rsidR="005A569B" w:rsidRPr="002D5934">
        <w:rPr>
          <w:rFonts w:ascii="Calibri" w:eastAsia="Times New Roman" w:hAnsi="Calibri" w:cs="Calibri"/>
          <w:sz w:val="20"/>
          <w:szCs w:val="20"/>
        </w:rPr>
        <w:t xml:space="preserve"> </w:t>
      </w:r>
      <w:r w:rsidR="00265C84" w:rsidRPr="002D5934">
        <w:rPr>
          <w:rFonts w:ascii="Calibri" w:eastAsia="Times New Roman" w:hAnsi="Calibri" w:cs="Calibri"/>
          <w:sz w:val="20"/>
          <w:szCs w:val="20"/>
        </w:rPr>
        <w:t>2017</w:t>
      </w:r>
      <w:r w:rsidR="00226E2F" w:rsidRPr="002D5934">
        <w:rPr>
          <w:rFonts w:ascii="Calibri" w:eastAsia="Times New Roman" w:hAnsi="Calibri" w:cs="Calibri"/>
          <w:sz w:val="20"/>
          <w:szCs w:val="20"/>
        </w:rPr>
        <w:t xml:space="preserve">). However, quality of life </w:t>
      </w:r>
      <w:r w:rsidR="00B32F7A" w:rsidRPr="002D5934">
        <w:rPr>
          <w:rFonts w:ascii="Calibri" w:eastAsia="Times New Roman" w:hAnsi="Calibri" w:cs="Calibri"/>
          <w:sz w:val="20"/>
          <w:szCs w:val="20"/>
        </w:rPr>
        <w:t xml:space="preserve">amongst </w:t>
      </w:r>
      <w:r w:rsidR="00226E2F" w:rsidRPr="002D5934">
        <w:rPr>
          <w:rFonts w:ascii="Calibri" w:eastAsia="Times New Roman" w:hAnsi="Calibri" w:cs="Calibri"/>
          <w:sz w:val="20"/>
          <w:szCs w:val="20"/>
        </w:rPr>
        <w:t xml:space="preserve">families </w:t>
      </w:r>
      <w:r w:rsidR="0070296A" w:rsidRPr="002D5934">
        <w:rPr>
          <w:rFonts w:ascii="Calibri" w:eastAsia="Times New Roman" w:hAnsi="Calibri" w:cs="Calibri"/>
          <w:sz w:val="20"/>
          <w:szCs w:val="20"/>
        </w:rPr>
        <w:t xml:space="preserve">navigating the period between </w:t>
      </w:r>
      <w:r w:rsidR="00B058F8" w:rsidRPr="002D5934">
        <w:rPr>
          <w:rFonts w:ascii="Calibri" w:eastAsia="Times New Roman" w:hAnsi="Calibri" w:cs="Calibri"/>
          <w:sz w:val="20"/>
          <w:szCs w:val="20"/>
        </w:rPr>
        <w:t>first developmental concerns and formal diagnos</w:t>
      </w:r>
      <w:r w:rsidR="00283734" w:rsidRPr="002D5934">
        <w:rPr>
          <w:rFonts w:ascii="Calibri" w:eastAsia="Times New Roman" w:hAnsi="Calibri" w:cs="Calibri"/>
          <w:sz w:val="20"/>
          <w:szCs w:val="20"/>
        </w:rPr>
        <w:t xml:space="preserve">is has </w:t>
      </w:r>
      <w:r w:rsidR="004B03F1" w:rsidRPr="002D5934">
        <w:rPr>
          <w:rFonts w:ascii="Calibri" w:eastAsia="Times New Roman" w:hAnsi="Calibri" w:cs="Calibri"/>
          <w:sz w:val="20"/>
          <w:szCs w:val="20"/>
        </w:rPr>
        <w:t>not been investigated.</w:t>
      </w:r>
      <w:r w:rsidR="0090296F" w:rsidRPr="002D5934">
        <w:rPr>
          <w:rFonts w:ascii="Calibri" w:eastAsia="Times New Roman" w:hAnsi="Calibri" w:cs="Calibri"/>
          <w:sz w:val="20"/>
          <w:szCs w:val="20"/>
        </w:rPr>
        <w:t xml:space="preserve"> </w:t>
      </w:r>
      <w:r w:rsidR="000711C9" w:rsidRPr="002D5934">
        <w:rPr>
          <w:rFonts w:ascii="Calibri" w:eastAsia="Times New Roman" w:hAnsi="Calibri" w:cs="Calibri"/>
          <w:sz w:val="20"/>
          <w:szCs w:val="20"/>
        </w:rPr>
        <w:t xml:space="preserve">The present study aims to characterize family quality of life in this </w:t>
      </w:r>
      <w:r w:rsidR="00323D35" w:rsidRPr="002D5934">
        <w:rPr>
          <w:rFonts w:ascii="Calibri" w:eastAsia="Times New Roman" w:hAnsi="Calibri" w:cs="Calibri"/>
          <w:sz w:val="20"/>
          <w:szCs w:val="20"/>
        </w:rPr>
        <w:t>heterogenous group</w:t>
      </w:r>
      <w:r w:rsidR="00082864" w:rsidRPr="002D5934">
        <w:rPr>
          <w:rFonts w:ascii="Calibri" w:eastAsia="Times New Roman" w:hAnsi="Calibri" w:cs="Calibri"/>
          <w:sz w:val="20"/>
          <w:szCs w:val="20"/>
        </w:rPr>
        <w:t>.</w:t>
      </w:r>
      <w:r w:rsidR="00145762" w:rsidRPr="002D5934">
        <w:rPr>
          <w:rFonts w:ascii="Calibri" w:eastAsia="Times New Roman" w:hAnsi="Calibri" w:cs="Calibri"/>
          <w:sz w:val="20"/>
          <w:szCs w:val="20"/>
        </w:rPr>
        <w:t xml:space="preserve"> </w:t>
      </w:r>
      <w:r w:rsidR="00082864" w:rsidRPr="002D5934">
        <w:rPr>
          <w:rFonts w:ascii="Calibri" w:eastAsia="Times New Roman" w:hAnsi="Calibri" w:cs="Calibri"/>
          <w:sz w:val="20"/>
          <w:szCs w:val="20"/>
        </w:rPr>
        <w:t>Research Questions</w:t>
      </w:r>
      <w:r w:rsidR="00FD4026" w:rsidRPr="002D5934">
        <w:rPr>
          <w:rFonts w:ascii="Calibri" w:eastAsia="Times New Roman" w:hAnsi="Calibri" w:cs="Calibri"/>
          <w:sz w:val="20"/>
          <w:szCs w:val="20"/>
        </w:rPr>
        <w:t xml:space="preserve">: (1) </w:t>
      </w:r>
      <w:r w:rsidR="003C7079" w:rsidRPr="002D5934">
        <w:rPr>
          <w:rFonts w:ascii="Calibri" w:eastAsia="Times New Roman" w:hAnsi="Calibri" w:cs="Calibri"/>
          <w:sz w:val="20"/>
          <w:szCs w:val="20"/>
        </w:rPr>
        <w:t xml:space="preserve">What are the characteristics of </w:t>
      </w:r>
      <w:r w:rsidR="008B42F1" w:rsidRPr="002D5934">
        <w:rPr>
          <w:rFonts w:ascii="Calibri" w:eastAsia="Times New Roman" w:hAnsi="Calibri" w:cs="Calibri"/>
          <w:sz w:val="20"/>
          <w:szCs w:val="20"/>
        </w:rPr>
        <w:t>f</w:t>
      </w:r>
      <w:r w:rsidR="003C7079" w:rsidRPr="002D5934">
        <w:rPr>
          <w:rFonts w:ascii="Calibri" w:eastAsia="Times New Roman" w:hAnsi="Calibri" w:cs="Calibri"/>
          <w:sz w:val="20"/>
          <w:szCs w:val="20"/>
        </w:rPr>
        <w:t xml:space="preserve">amily </w:t>
      </w:r>
      <w:r w:rsidR="008B42F1" w:rsidRPr="002D5934">
        <w:rPr>
          <w:rFonts w:ascii="Calibri" w:eastAsia="Times New Roman" w:hAnsi="Calibri" w:cs="Calibri"/>
          <w:sz w:val="20"/>
          <w:szCs w:val="20"/>
        </w:rPr>
        <w:t>q</w:t>
      </w:r>
      <w:r w:rsidR="003C7079" w:rsidRPr="002D5934">
        <w:rPr>
          <w:rFonts w:ascii="Calibri" w:eastAsia="Times New Roman" w:hAnsi="Calibri" w:cs="Calibri"/>
          <w:sz w:val="20"/>
          <w:szCs w:val="20"/>
        </w:rPr>
        <w:t xml:space="preserve">uality of </w:t>
      </w:r>
      <w:r w:rsidR="008B42F1" w:rsidRPr="002D5934">
        <w:rPr>
          <w:rFonts w:ascii="Calibri" w:eastAsia="Times New Roman" w:hAnsi="Calibri" w:cs="Calibri"/>
          <w:sz w:val="20"/>
          <w:szCs w:val="20"/>
        </w:rPr>
        <w:t>l</w:t>
      </w:r>
      <w:r w:rsidR="003C7079" w:rsidRPr="002D5934">
        <w:rPr>
          <w:rFonts w:ascii="Calibri" w:eastAsia="Times New Roman" w:hAnsi="Calibri" w:cs="Calibri"/>
          <w:sz w:val="20"/>
          <w:szCs w:val="20"/>
        </w:rPr>
        <w:t>ife</w:t>
      </w:r>
      <w:r w:rsidR="008B42F1" w:rsidRPr="002D5934">
        <w:rPr>
          <w:rFonts w:ascii="Calibri" w:eastAsia="Times New Roman" w:hAnsi="Calibri" w:cs="Calibri"/>
          <w:sz w:val="20"/>
          <w:szCs w:val="20"/>
        </w:rPr>
        <w:t xml:space="preserve"> </w:t>
      </w:r>
      <w:r w:rsidR="004B44DA" w:rsidRPr="002D5934">
        <w:rPr>
          <w:rFonts w:ascii="Calibri" w:eastAsia="Times New Roman" w:hAnsi="Calibri" w:cs="Calibri"/>
          <w:sz w:val="20"/>
          <w:szCs w:val="20"/>
        </w:rPr>
        <w:t>amongst families</w:t>
      </w:r>
      <w:r w:rsidR="005B4BE9" w:rsidRPr="002D5934">
        <w:rPr>
          <w:rFonts w:ascii="Calibri" w:eastAsia="Times New Roman" w:hAnsi="Calibri" w:cs="Calibri"/>
          <w:sz w:val="20"/>
          <w:szCs w:val="20"/>
        </w:rPr>
        <w:t xml:space="preserve"> </w:t>
      </w:r>
      <w:r w:rsidR="00705545" w:rsidRPr="002D5934">
        <w:rPr>
          <w:rFonts w:ascii="Calibri" w:eastAsia="Times New Roman" w:hAnsi="Calibri" w:cs="Calibri"/>
          <w:sz w:val="20"/>
          <w:szCs w:val="20"/>
        </w:rPr>
        <w:t>of infants with social communication delays in the first year of life</w:t>
      </w:r>
      <w:r w:rsidR="00FD4026" w:rsidRPr="002D5934">
        <w:rPr>
          <w:rFonts w:ascii="Calibri" w:eastAsia="Times New Roman" w:hAnsi="Calibri" w:cs="Calibri"/>
          <w:sz w:val="20"/>
          <w:szCs w:val="20"/>
        </w:rPr>
        <w:t xml:space="preserve">? </w:t>
      </w:r>
      <w:r w:rsidR="00934520" w:rsidRPr="002D5934">
        <w:rPr>
          <w:rFonts w:ascii="Calibri" w:eastAsia="Times New Roman" w:hAnsi="Calibri" w:cs="Calibri"/>
          <w:sz w:val="20"/>
          <w:szCs w:val="20"/>
        </w:rPr>
        <w:t xml:space="preserve">and </w:t>
      </w:r>
      <w:r w:rsidR="00FD4026" w:rsidRPr="002D5934">
        <w:rPr>
          <w:rFonts w:ascii="Calibri" w:eastAsia="Times New Roman" w:hAnsi="Calibri" w:cs="Calibri"/>
          <w:sz w:val="20"/>
          <w:szCs w:val="20"/>
        </w:rPr>
        <w:t xml:space="preserve">(2) </w:t>
      </w:r>
      <w:r w:rsidR="008F2E41" w:rsidRPr="002D5934">
        <w:rPr>
          <w:rFonts w:ascii="Calibri" w:eastAsia="Times New Roman" w:hAnsi="Calibri" w:cs="Calibri"/>
          <w:sz w:val="20"/>
          <w:szCs w:val="20"/>
        </w:rPr>
        <w:t xml:space="preserve">What is the relationship between </w:t>
      </w:r>
      <w:r w:rsidR="008B42F1" w:rsidRPr="002D5934">
        <w:rPr>
          <w:rFonts w:ascii="Calibri" w:eastAsia="Times New Roman" w:hAnsi="Calibri" w:cs="Calibri"/>
          <w:sz w:val="20"/>
          <w:szCs w:val="20"/>
        </w:rPr>
        <w:t>f</w:t>
      </w:r>
      <w:r w:rsidR="00335DF1" w:rsidRPr="002D5934">
        <w:rPr>
          <w:rFonts w:ascii="Calibri" w:eastAsia="Times New Roman" w:hAnsi="Calibri" w:cs="Calibri"/>
          <w:sz w:val="20"/>
          <w:szCs w:val="20"/>
        </w:rPr>
        <w:t xml:space="preserve">amily </w:t>
      </w:r>
      <w:r w:rsidR="008B42F1" w:rsidRPr="002D5934">
        <w:rPr>
          <w:rFonts w:ascii="Calibri" w:eastAsia="Times New Roman" w:hAnsi="Calibri" w:cs="Calibri"/>
          <w:sz w:val="20"/>
          <w:szCs w:val="20"/>
        </w:rPr>
        <w:t>q</w:t>
      </w:r>
      <w:r w:rsidR="00335DF1" w:rsidRPr="002D5934">
        <w:rPr>
          <w:rFonts w:ascii="Calibri" w:eastAsia="Times New Roman" w:hAnsi="Calibri" w:cs="Calibri"/>
          <w:sz w:val="20"/>
          <w:szCs w:val="20"/>
        </w:rPr>
        <w:t xml:space="preserve">uality of </w:t>
      </w:r>
      <w:r w:rsidR="008B42F1" w:rsidRPr="002D5934">
        <w:rPr>
          <w:rFonts w:ascii="Calibri" w:eastAsia="Times New Roman" w:hAnsi="Calibri" w:cs="Calibri"/>
          <w:sz w:val="20"/>
          <w:szCs w:val="20"/>
        </w:rPr>
        <w:t>l</w:t>
      </w:r>
      <w:r w:rsidR="00335DF1" w:rsidRPr="002D5934">
        <w:rPr>
          <w:rFonts w:ascii="Calibri" w:eastAsia="Times New Roman" w:hAnsi="Calibri" w:cs="Calibri"/>
          <w:sz w:val="20"/>
          <w:szCs w:val="20"/>
        </w:rPr>
        <w:t xml:space="preserve">ife and </w:t>
      </w:r>
      <w:r w:rsidR="008B42F1" w:rsidRPr="002D5934">
        <w:rPr>
          <w:rFonts w:ascii="Calibri" w:eastAsia="Times New Roman" w:hAnsi="Calibri" w:cs="Calibri"/>
          <w:sz w:val="20"/>
          <w:szCs w:val="20"/>
        </w:rPr>
        <w:t>pa</w:t>
      </w:r>
      <w:r w:rsidR="00335DF1" w:rsidRPr="002D5934">
        <w:rPr>
          <w:rFonts w:ascii="Calibri" w:eastAsia="Times New Roman" w:hAnsi="Calibri" w:cs="Calibri"/>
          <w:sz w:val="20"/>
          <w:szCs w:val="20"/>
        </w:rPr>
        <w:t xml:space="preserve">renting </w:t>
      </w:r>
      <w:r w:rsidR="008B42F1" w:rsidRPr="002D5934">
        <w:rPr>
          <w:rFonts w:ascii="Calibri" w:eastAsia="Times New Roman" w:hAnsi="Calibri" w:cs="Calibri"/>
          <w:sz w:val="20"/>
          <w:szCs w:val="20"/>
        </w:rPr>
        <w:t>s</w:t>
      </w:r>
      <w:r w:rsidR="00335DF1" w:rsidRPr="002D5934">
        <w:rPr>
          <w:rFonts w:ascii="Calibri" w:eastAsia="Times New Roman" w:hAnsi="Calibri" w:cs="Calibri"/>
          <w:sz w:val="20"/>
          <w:szCs w:val="20"/>
        </w:rPr>
        <w:t xml:space="preserve">tress? </w:t>
      </w:r>
    </w:p>
    <w:p w14:paraId="53C15C6D" w14:textId="16874403" w:rsidR="00F41DBD" w:rsidRPr="002D5934" w:rsidRDefault="00D27A8B" w:rsidP="2E1DC6D9">
      <w:pPr>
        <w:pStyle w:val="NoSpacing"/>
        <w:spacing w:after="120" w:line="240" w:lineRule="auto"/>
        <w:rPr>
          <w:rFonts w:ascii="Calibri" w:eastAsia="Times New Roman" w:hAnsi="Calibri" w:cs="Calibri"/>
          <w:sz w:val="20"/>
          <w:szCs w:val="20"/>
        </w:rPr>
      </w:pPr>
      <w:r w:rsidRPr="002D5934">
        <w:rPr>
          <w:rFonts w:ascii="Calibri" w:eastAsia="Times New Roman" w:hAnsi="Calibri" w:cs="Calibri"/>
          <w:b/>
          <w:bCs/>
          <w:sz w:val="20"/>
          <w:szCs w:val="20"/>
        </w:rPr>
        <w:t>Method</w:t>
      </w:r>
      <w:r w:rsidR="00792553" w:rsidRPr="002D5934">
        <w:rPr>
          <w:rFonts w:ascii="Calibri" w:eastAsia="Times New Roman" w:hAnsi="Calibri" w:cs="Calibri"/>
          <w:b/>
          <w:bCs/>
          <w:sz w:val="20"/>
          <w:szCs w:val="20"/>
        </w:rPr>
        <w:t>s</w:t>
      </w:r>
      <w:r w:rsidRPr="002D5934">
        <w:rPr>
          <w:rFonts w:ascii="Calibri" w:eastAsia="Times New Roman" w:hAnsi="Calibri" w:cs="Calibri"/>
          <w:b/>
          <w:bCs/>
          <w:sz w:val="20"/>
          <w:szCs w:val="20"/>
        </w:rPr>
        <w:t xml:space="preserve">: </w:t>
      </w:r>
      <w:r w:rsidR="00960294" w:rsidRPr="002D5934">
        <w:rPr>
          <w:rFonts w:ascii="Calibri" w:eastAsia="Times New Roman" w:hAnsi="Calibri" w:cs="Calibri"/>
          <w:sz w:val="20"/>
          <w:szCs w:val="20"/>
        </w:rPr>
        <w:t>Participants included 43 families enrolled in</w:t>
      </w:r>
      <w:r w:rsidRPr="002D5934">
        <w:rPr>
          <w:rFonts w:ascii="Calibri" w:eastAsia="Times New Roman" w:hAnsi="Calibri" w:cs="Calibri"/>
          <w:sz w:val="20"/>
          <w:szCs w:val="20"/>
        </w:rPr>
        <w:t xml:space="preserve"> </w:t>
      </w:r>
      <w:r w:rsidR="0071684A" w:rsidRPr="002D5934">
        <w:rPr>
          <w:rFonts w:ascii="Calibri" w:eastAsia="Times New Roman" w:hAnsi="Calibri" w:cs="Calibri"/>
          <w:sz w:val="20"/>
          <w:szCs w:val="20"/>
        </w:rPr>
        <w:t>an ongoing longitudinal study</w:t>
      </w:r>
      <w:r w:rsidR="005225EB" w:rsidRPr="002D5934">
        <w:rPr>
          <w:rFonts w:ascii="Calibri" w:eastAsia="Times New Roman" w:hAnsi="Calibri" w:cs="Calibri"/>
          <w:sz w:val="20"/>
          <w:szCs w:val="20"/>
        </w:rPr>
        <w:t xml:space="preserve"> </w:t>
      </w:r>
      <w:r w:rsidR="0071684A" w:rsidRPr="002D5934">
        <w:rPr>
          <w:rFonts w:ascii="Calibri" w:eastAsia="Times New Roman" w:hAnsi="Calibri" w:cs="Calibri"/>
          <w:sz w:val="20"/>
          <w:szCs w:val="20"/>
        </w:rPr>
        <w:t>of infants with early social communication delays</w:t>
      </w:r>
      <w:r w:rsidR="00705545" w:rsidRPr="002D5934">
        <w:rPr>
          <w:rFonts w:ascii="Calibri" w:eastAsia="Times New Roman" w:hAnsi="Calibri" w:cs="Calibri"/>
          <w:sz w:val="20"/>
          <w:szCs w:val="20"/>
        </w:rPr>
        <w:t>. Infants 6-12 months were recruited nationwide</w:t>
      </w:r>
      <w:r w:rsidR="00B67DE5" w:rsidRPr="002D5934">
        <w:rPr>
          <w:rFonts w:ascii="Calibri" w:eastAsia="Times New Roman" w:hAnsi="Calibri" w:cs="Calibri"/>
          <w:sz w:val="20"/>
          <w:szCs w:val="20"/>
        </w:rPr>
        <w:t xml:space="preserve">. </w:t>
      </w:r>
      <w:r w:rsidR="00D066C2" w:rsidRPr="002D5934">
        <w:rPr>
          <w:rFonts w:ascii="Calibri" w:eastAsia="Times New Roman" w:hAnsi="Calibri" w:cs="Calibri"/>
          <w:sz w:val="20"/>
          <w:szCs w:val="20"/>
        </w:rPr>
        <w:t>Eligibility criteria includes: 1) S</w:t>
      </w:r>
      <w:r w:rsidR="00995EB1" w:rsidRPr="002D5934">
        <w:rPr>
          <w:rFonts w:ascii="Calibri" w:eastAsia="Times New Roman" w:hAnsi="Calibri" w:cs="Calibri"/>
          <w:sz w:val="20"/>
          <w:szCs w:val="20"/>
        </w:rPr>
        <w:t>core</w:t>
      </w:r>
      <w:r w:rsidR="00D066C2" w:rsidRPr="002D5934">
        <w:rPr>
          <w:rFonts w:ascii="Calibri" w:eastAsia="Times New Roman" w:hAnsi="Calibri" w:cs="Calibri"/>
          <w:sz w:val="20"/>
          <w:szCs w:val="20"/>
        </w:rPr>
        <w:t>s</w:t>
      </w:r>
      <w:r w:rsidR="00995EB1" w:rsidRPr="002D5934">
        <w:rPr>
          <w:rFonts w:ascii="Calibri" w:eastAsia="Times New Roman" w:hAnsi="Calibri" w:cs="Calibri"/>
          <w:sz w:val="20"/>
          <w:szCs w:val="20"/>
        </w:rPr>
        <w:t xml:space="preserve"> within </w:t>
      </w:r>
      <w:r w:rsidR="00BB332C" w:rsidRPr="002D5934">
        <w:rPr>
          <w:rFonts w:ascii="Calibri" w:eastAsia="Times New Roman" w:hAnsi="Calibri" w:cs="Calibri"/>
          <w:sz w:val="20"/>
          <w:szCs w:val="20"/>
        </w:rPr>
        <w:t>"Concern" range on the C</w:t>
      </w:r>
      <w:r w:rsidR="1F33961F" w:rsidRPr="002D5934">
        <w:rPr>
          <w:rFonts w:ascii="Calibri" w:eastAsia="Times New Roman" w:hAnsi="Calibri" w:cs="Calibri"/>
          <w:sz w:val="20"/>
          <w:szCs w:val="20"/>
        </w:rPr>
        <w:t>ommunication and Symbolic Behavior Scales Developmental Profile (Wetherby and Prizant, 2002)</w:t>
      </w:r>
      <w:r w:rsidR="00702FCF" w:rsidRPr="002D5934">
        <w:rPr>
          <w:rFonts w:ascii="Calibri" w:eastAsia="Times New Roman" w:hAnsi="Calibri" w:cs="Calibri"/>
          <w:sz w:val="20"/>
          <w:szCs w:val="20"/>
        </w:rPr>
        <w:t xml:space="preserve">; </w:t>
      </w:r>
      <w:r w:rsidR="0026413E" w:rsidRPr="002D5934">
        <w:rPr>
          <w:rFonts w:ascii="Calibri" w:eastAsia="Times New Roman" w:hAnsi="Calibri" w:cs="Calibri"/>
          <w:sz w:val="20"/>
          <w:szCs w:val="20"/>
        </w:rPr>
        <w:t>2)</w:t>
      </w:r>
      <w:r w:rsidR="00702FCF" w:rsidRPr="002D5934">
        <w:rPr>
          <w:rFonts w:ascii="Calibri" w:eastAsia="Times New Roman" w:hAnsi="Calibri" w:cs="Calibri"/>
          <w:sz w:val="20"/>
          <w:szCs w:val="20"/>
        </w:rPr>
        <w:t xml:space="preserve"> </w:t>
      </w:r>
      <w:r w:rsidR="00290E09" w:rsidRPr="002D5934">
        <w:rPr>
          <w:rFonts w:ascii="Calibri" w:eastAsia="Times New Roman" w:hAnsi="Calibri" w:cs="Calibri"/>
          <w:sz w:val="20"/>
          <w:szCs w:val="20"/>
        </w:rPr>
        <w:t>no</w:t>
      </w:r>
      <w:r w:rsidR="00702FCF" w:rsidRPr="002D5934">
        <w:rPr>
          <w:rFonts w:ascii="Calibri" w:eastAsia="Times New Roman" w:hAnsi="Calibri" w:cs="Calibri"/>
          <w:sz w:val="20"/>
          <w:szCs w:val="20"/>
        </w:rPr>
        <w:t xml:space="preserve"> </w:t>
      </w:r>
      <w:r w:rsidR="00113634" w:rsidRPr="002D5934">
        <w:rPr>
          <w:rFonts w:ascii="Calibri" w:eastAsia="Times New Roman" w:hAnsi="Calibri" w:cs="Calibri"/>
          <w:sz w:val="20"/>
          <w:szCs w:val="20"/>
        </w:rPr>
        <w:t>significant motor, sensory, or developmental delays</w:t>
      </w:r>
      <w:r w:rsidR="001A1BB5" w:rsidRPr="002D5934">
        <w:rPr>
          <w:rFonts w:ascii="Calibri" w:eastAsia="Times New Roman" w:hAnsi="Calibri" w:cs="Calibri"/>
          <w:sz w:val="20"/>
          <w:szCs w:val="20"/>
        </w:rPr>
        <w:t>. 3)</w:t>
      </w:r>
      <w:r w:rsidR="00314B2A" w:rsidRPr="002D5934">
        <w:rPr>
          <w:rFonts w:ascii="Calibri" w:eastAsia="Times New Roman" w:hAnsi="Calibri" w:cs="Calibri"/>
          <w:sz w:val="20"/>
          <w:szCs w:val="20"/>
        </w:rPr>
        <w:t xml:space="preserve"> sufficient </w:t>
      </w:r>
      <w:r w:rsidR="003670AE" w:rsidRPr="002D5934">
        <w:rPr>
          <w:rFonts w:ascii="Calibri" w:eastAsia="Times New Roman" w:hAnsi="Calibri" w:cs="Calibri"/>
          <w:sz w:val="20"/>
          <w:szCs w:val="20"/>
        </w:rPr>
        <w:t>English-language skills to consent and complete</w:t>
      </w:r>
      <w:r w:rsidR="00893E9D" w:rsidRPr="002D5934">
        <w:rPr>
          <w:rFonts w:ascii="Calibri" w:eastAsia="Times New Roman" w:hAnsi="Calibri" w:cs="Calibri"/>
          <w:sz w:val="20"/>
          <w:szCs w:val="20"/>
        </w:rPr>
        <w:t xml:space="preserve"> surveys and sessions.</w:t>
      </w:r>
      <w:r w:rsidR="00927F7E" w:rsidRPr="002D5934">
        <w:rPr>
          <w:rFonts w:ascii="Calibri" w:eastAsia="Times New Roman" w:hAnsi="Calibri" w:cs="Calibri"/>
          <w:sz w:val="20"/>
          <w:szCs w:val="20"/>
        </w:rPr>
        <w:t xml:space="preserve"> </w:t>
      </w:r>
      <w:r w:rsidR="00B157CE" w:rsidRPr="002D5934">
        <w:rPr>
          <w:rFonts w:ascii="Calibri" w:eastAsia="Times New Roman" w:hAnsi="Calibri" w:cs="Calibri"/>
          <w:sz w:val="20"/>
          <w:szCs w:val="20"/>
        </w:rPr>
        <w:t xml:space="preserve">Some parents expressed </w:t>
      </w:r>
      <w:r w:rsidR="008400BB" w:rsidRPr="002D5934">
        <w:rPr>
          <w:rFonts w:ascii="Calibri" w:eastAsia="Times New Roman" w:hAnsi="Calibri" w:cs="Calibri"/>
          <w:sz w:val="20"/>
          <w:szCs w:val="20"/>
        </w:rPr>
        <w:t xml:space="preserve">explicit </w:t>
      </w:r>
      <w:r w:rsidR="00B157CE" w:rsidRPr="002D5934">
        <w:rPr>
          <w:rFonts w:ascii="Calibri" w:eastAsia="Times New Roman" w:hAnsi="Calibri" w:cs="Calibri"/>
          <w:sz w:val="20"/>
          <w:szCs w:val="20"/>
        </w:rPr>
        <w:t>concerns about their child’s development and others did not</w:t>
      </w:r>
      <w:r w:rsidR="008400BB" w:rsidRPr="002D5934">
        <w:rPr>
          <w:rFonts w:ascii="Calibri" w:eastAsia="Times New Roman" w:hAnsi="Calibri" w:cs="Calibri"/>
          <w:sz w:val="20"/>
          <w:szCs w:val="20"/>
        </w:rPr>
        <w:t xml:space="preserve">. </w:t>
      </w:r>
      <w:r w:rsidR="00444D25" w:rsidRPr="002D5934">
        <w:rPr>
          <w:rFonts w:ascii="Calibri" w:eastAsia="Times New Roman" w:hAnsi="Calibri" w:cs="Calibri"/>
          <w:sz w:val="20"/>
          <w:szCs w:val="20"/>
        </w:rPr>
        <w:t>O</w:t>
      </w:r>
      <w:r w:rsidR="00622895" w:rsidRPr="002D5934">
        <w:rPr>
          <w:rFonts w:ascii="Calibri" w:eastAsia="Times New Roman" w:hAnsi="Calibri" w:cs="Calibri"/>
          <w:sz w:val="20"/>
          <w:szCs w:val="20"/>
        </w:rPr>
        <w:t xml:space="preserve">nline questionnaires </w:t>
      </w:r>
      <w:r w:rsidR="00824E41" w:rsidRPr="002D5934">
        <w:rPr>
          <w:rFonts w:ascii="Calibri" w:eastAsia="Times New Roman" w:hAnsi="Calibri" w:cs="Calibri"/>
          <w:sz w:val="20"/>
          <w:szCs w:val="20"/>
        </w:rPr>
        <w:t>completed</w:t>
      </w:r>
      <w:r w:rsidR="00622895" w:rsidRPr="002D5934">
        <w:rPr>
          <w:rFonts w:ascii="Calibri" w:eastAsia="Times New Roman" w:hAnsi="Calibri" w:cs="Calibri"/>
          <w:sz w:val="20"/>
          <w:szCs w:val="20"/>
        </w:rPr>
        <w:t xml:space="preserve"> at intake include: 1) </w:t>
      </w:r>
      <w:r w:rsidR="00EC7EB5" w:rsidRPr="002D5934">
        <w:rPr>
          <w:rFonts w:ascii="Calibri" w:eastAsia="Times New Roman" w:hAnsi="Calibri" w:cs="Calibri"/>
          <w:sz w:val="20"/>
          <w:szCs w:val="20"/>
        </w:rPr>
        <w:t xml:space="preserve">The </w:t>
      </w:r>
      <w:r w:rsidR="009B1ABA" w:rsidRPr="002D5934">
        <w:rPr>
          <w:rFonts w:ascii="Calibri" w:eastAsia="Times New Roman" w:hAnsi="Calibri" w:cs="Calibri"/>
          <w:sz w:val="20"/>
          <w:szCs w:val="20"/>
        </w:rPr>
        <w:t>Beach Center Family Quality of Life Scale</w:t>
      </w:r>
      <w:r w:rsidR="005763F6" w:rsidRPr="002D5934">
        <w:rPr>
          <w:rFonts w:ascii="Calibri" w:eastAsia="Times New Roman" w:hAnsi="Calibri" w:cs="Calibri"/>
          <w:sz w:val="20"/>
          <w:szCs w:val="20"/>
        </w:rPr>
        <w:t xml:space="preserve"> (</w:t>
      </w:r>
      <w:r w:rsidR="005D6096" w:rsidRPr="002D5934">
        <w:rPr>
          <w:rFonts w:ascii="Calibri" w:eastAsia="Times New Roman" w:hAnsi="Calibri" w:cs="Calibri"/>
          <w:sz w:val="20"/>
          <w:szCs w:val="20"/>
        </w:rPr>
        <w:t xml:space="preserve">FQoL, </w:t>
      </w:r>
      <w:r w:rsidR="005763F6" w:rsidRPr="002D5934">
        <w:rPr>
          <w:rFonts w:ascii="Calibri" w:eastAsia="Times New Roman" w:hAnsi="Calibri" w:cs="Calibri"/>
          <w:sz w:val="20"/>
          <w:szCs w:val="20"/>
        </w:rPr>
        <w:t>2006)</w:t>
      </w:r>
      <w:r w:rsidR="00CC4526" w:rsidRPr="002D5934">
        <w:rPr>
          <w:rFonts w:ascii="Calibri" w:eastAsia="Times New Roman" w:hAnsi="Calibri" w:cs="Calibri"/>
          <w:sz w:val="20"/>
          <w:szCs w:val="20"/>
        </w:rPr>
        <w:t xml:space="preserve">, </w:t>
      </w:r>
      <w:r w:rsidR="00C378D8" w:rsidRPr="002D5934">
        <w:rPr>
          <w:rFonts w:ascii="Calibri" w:eastAsia="Times New Roman" w:hAnsi="Calibri" w:cs="Calibri"/>
          <w:sz w:val="20"/>
          <w:szCs w:val="20"/>
        </w:rPr>
        <w:t xml:space="preserve">measuring satisfaction </w:t>
      </w:r>
      <w:r w:rsidR="00165C4B" w:rsidRPr="002D5934">
        <w:rPr>
          <w:rFonts w:ascii="Calibri" w:eastAsia="Times New Roman" w:hAnsi="Calibri" w:cs="Calibri"/>
          <w:sz w:val="20"/>
          <w:szCs w:val="20"/>
        </w:rPr>
        <w:t xml:space="preserve">in four domains </w:t>
      </w:r>
      <w:r w:rsidR="00C378D8" w:rsidRPr="002D5934">
        <w:rPr>
          <w:rFonts w:ascii="Calibri" w:eastAsia="Times New Roman" w:hAnsi="Calibri" w:cs="Calibri"/>
          <w:sz w:val="20"/>
          <w:szCs w:val="20"/>
        </w:rPr>
        <w:t xml:space="preserve">on a </w:t>
      </w:r>
      <w:r w:rsidR="00B53D8D" w:rsidRPr="002D5934">
        <w:rPr>
          <w:rFonts w:ascii="Calibri" w:eastAsia="Times New Roman" w:hAnsi="Calibri" w:cs="Calibri"/>
          <w:sz w:val="20"/>
          <w:szCs w:val="20"/>
        </w:rPr>
        <w:t xml:space="preserve">5 point </w:t>
      </w:r>
      <w:r w:rsidR="00C378D8" w:rsidRPr="002D5934">
        <w:rPr>
          <w:rFonts w:ascii="Calibri" w:eastAsia="Times New Roman" w:hAnsi="Calibri" w:cs="Calibri"/>
          <w:sz w:val="20"/>
          <w:szCs w:val="20"/>
        </w:rPr>
        <w:t>Likert scale from 1</w:t>
      </w:r>
      <w:r w:rsidR="00063B49" w:rsidRPr="002D5934">
        <w:rPr>
          <w:rFonts w:ascii="Calibri" w:eastAsia="Times New Roman" w:hAnsi="Calibri" w:cs="Calibri"/>
          <w:sz w:val="20"/>
          <w:szCs w:val="20"/>
        </w:rPr>
        <w:t xml:space="preserve"> </w:t>
      </w:r>
      <w:r w:rsidR="00C378D8" w:rsidRPr="002D5934">
        <w:rPr>
          <w:rFonts w:ascii="Calibri" w:eastAsia="Times New Roman" w:hAnsi="Calibri" w:cs="Calibri"/>
          <w:sz w:val="20"/>
          <w:szCs w:val="20"/>
        </w:rPr>
        <w:t>(</w:t>
      </w:r>
      <w:r w:rsidR="00063B49" w:rsidRPr="002D5934">
        <w:rPr>
          <w:rFonts w:ascii="Calibri" w:eastAsia="Times New Roman" w:hAnsi="Calibri" w:cs="Calibri"/>
          <w:sz w:val="20"/>
          <w:szCs w:val="20"/>
        </w:rPr>
        <w:t>very dissatisfied) to 5 (very satisfied)</w:t>
      </w:r>
      <w:r w:rsidR="00173093" w:rsidRPr="002D5934">
        <w:rPr>
          <w:rFonts w:ascii="Calibri" w:eastAsia="Times New Roman" w:hAnsi="Calibri" w:cs="Calibri"/>
          <w:sz w:val="20"/>
          <w:szCs w:val="20"/>
        </w:rPr>
        <w:t xml:space="preserve">; 2) </w:t>
      </w:r>
      <w:r w:rsidR="00571105" w:rsidRPr="002D5934">
        <w:rPr>
          <w:rFonts w:ascii="Calibri" w:eastAsia="Times New Roman" w:hAnsi="Calibri" w:cs="Calibri"/>
          <w:sz w:val="20"/>
          <w:szCs w:val="20"/>
        </w:rPr>
        <w:t xml:space="preserve">Parenting Stress Index-4 Short Form (PSI-4 SF, </w:t>
      </w:r>
      <w:r w:rsidR="001E3F80" w:rsidRPr="002D5934">
        <w:rPr>
          <w:rFonts w:ascii="Calibri" w:eastAsia="Times New Roman" w:hAnsi="Calibri" w:cs="Calibri"/>
          <w:sz w:val="20"/>
          <w:szCs w:val="20"/>
        </w:rPr>
        <w:t>1995)</w:t>
      </w:r>
      <w:r w:rsidR="00CC4526" w:rsidRPr="002D5934">
        <w:rPr>
          <w:rFonts w:ascii="Calibri" w:eastAsia="Times New Roman" w:hAnsi="Calibri" w:cs="Calibri"/>
          <w:sz w:val="20"/>
          <w:szCs w:val="20"/>
        </w:rPr>
        <w:t>, r</w:t>
      </w:r>
      <w:r w:rsidR="00063B49" w:rsidRPr="002D5934">
        <w:rPr>
          <w:rFonts w:ascii="Calibri" w:eastAsia="Times New Roman" w:hAnsi="Calibri" w:cs="Calibri"/>
          <w:sz w:val="20"/>
          <w:szCs w:val="20"/>
        </w:rPr>
        <w:t xml:space="preserve">ating agreement with statements about parenting stress </w:t>
      </w:r>
      <w:r w:rsidR="00165C4B" w:rsidRPr="002D5934">
        <w:rPr>
          <w:rFonts w:ascii="Calibri" w:eastAsia="Times New Roman" w:hAnsi="Calibri" w:cs="Calibri"/>
          <w:sz w:val="20"/>
          <w:szCs w:val="20"/>
        </w:rPr>
        <w:t xml:space="preserve">in three domains </w:t>
      </w:r>
      <w:r w:rsidR="00063B49" w:rsidRPr="002D5934">
        <w:rPr>
          <w:rFonts w:ascii="Calibri" w:eastAsia="Times New Roman" w:hAnsi="Calibri" w:cs="Calibri"/>
          <w:sz w:val="20"/>
          <w:szCs w:val="20"/>
        </w:rPr>
        <w:t xml:space="preserve">on </w:t>
      </w:r>
      <w:r w:rsidR="00165C4B" w:rsidRPr="002D5934">
        <w:rPr>
          <w:rFonts w:ascii="Calibri" w:eastAsia="Times New Roman" w:hAnsi="Calibri" w:cs="Calibri"/>
          <w:sz w:val="20"/>
          <w:szCs w:val="20"/>
        </w:rPr>
        <w:t xml:space="preserve">a </w:t>
      </w:r>
      <w:r w:rsidR="00B53D8D" w:rsidRPr="002D5934">
        <w:rPr>
          <w:rFonts w:ascii="Calibri" w:eastAsia="Times New Roman" w:hAnsi="Calibri" w:cs="Calibri"/>
          <w:sz w:val="20"/>
          <w:szCs w:val="20"/>
        </w:rPr>
        <w:t xml:space="preserve">5 point </w:t>
      </w:r>
      <w:r w:rsidR="00063B49" w:rsidRPr="002D5934">
        <w:rPr>
          <w:rFonts w:ascii="Calibri" w:eastAsia="Times New Roman" w:hAnsi="Calibri" w:cs="Calibri"/>
          <w:sz w:val="20"/>
          <w:szCs w:val="20"/>
        </w:rPr>
        <w:t>Likert scale from 1 (</w:t>
      </w:r>
      <w:r w:rsidR="00DD48B5" w:rsidRPr="002D5934">
        <w:rPr>
          <w:rFonts w:ascii="Calibri" w:eastAsia="Times New Roman" w:hAnsi="Calibri" w:cs="Calibri"/>
          <w:sz w:val="20"/>
          <w:szCs w:val="20"/>
        </w:rPr>
        <w:t>strongly disagree) to 5 (strongly agree)</w:t>
      </w:r>
      <w:r w:rsidR="00173093" w:rsidRPr="002D5934">
        <w:rPr>
          <w:rFonts w:ascii="Calibri" w:eastAsia="Times New Roman" w:hAnsi="Calibri" w:cs="Calibri"/>
          <w:sz w:val="20"/>
          <w:szCs w:val="20"/>
        </w:rPr>
        <w:t>.</w:t>
      </w:r>
      <w:r w:rsidR="36AE8585" w:rsidRPr="002D5934">
        <w:rPr>
          <w:rFonts w:ascii="Calibri" w:eastAsia="Times New Roman" w:hAnsi="Calibri" w:cs="Calibri"/>
          <w:sz w:val="20"/>
          <w:szCs w:val="20"/>
        </w:rPr>
        <w:t xml:space="preserve"> </w:t>
      </w:r>
      <w:r w:rsidR="00173093" w:rsidRPr="002D5934">
        <w:rPr>
          <w:rFonts w:ascii="Calibri" w:eastAsia="Times New Roman" w:hAnsi="Calibri" w:cs="Calibri"/>
          <w:sz w:val="20"/>
          <w:szCs w:val="20"/>
        </w:rPr>
        <w:t>Descriptive analyses were completed in R (</w:t>
      </w:r>
      <w:r w:rsidR="006F16D3" w:rsidRPr="002D5934">
        <w:rPr>
          <w:rFonts w:ascii="Calibri" w:eastAsia="Times New Roman" w:hAnsi="Calibri" w:cs="Calibri"/>
          <w:sz w:val="20"/>
          <w:szCs w:val="20"/>
        </w:rPr>
        <w:t>V</w:t>
      </w:r>
      <w:r w:rsidR="00173093" w:rsidRPr="002D5934">
        <w:rPr>
          <w:rFonts w:ascii="Calibri" w:eastAsia="Times New Roman" w:hAnsi="Calibri" w:cs="Calibri"/>
          <w:sz w:val="20"/>
          <w:szCs w:val="20"/>
        </w:rPr>
        <w:t>ersio</w:t>
      </w:r>
      <w:r w:rsidR="00AC18AA" w:rsidRPr="002D5934">
        <w:rPr>
          <w:rFonts w:ascii="Calibri" w:eastAsia="Times New Roman" w:hAnsi="Calibri" w:cs="Calibri"/>
          <w:sz w:val="20"/>
          <w:szCs w:val="20"/>
        </w:rPr>
        <w:t>n 2024.04.2+764</w:t>
      </w:r>
      <w:r w:rsidR="00173093" w:rsidRPr="002D5934">
        <w:rPr>
          <w:rFonts w:ascii="Calibri" w:eastAsia="Times New Roman" w:hAnsi="Calibri" w:cs="Calibri"/>
          <w:sz w:val="20"/>
          <w:szCs w:val="20"/>
        </w:rPr>
        <w:t xml:space="preserve">). </w:t>
      </w:r>
    </w:p>
    <w:p w14:paraId="7C28BF0D" w14:textId="2FF3A92A" w:rsidR="00357A2C" w:rsidRPr="002D5934" w:rsidRDefault="00D27A8B" w:rsidP="2E1DC6D9">
      <w:pPr>
        <w:pStyle w:val="NoSpacing"/>
        <w:spacing w:after="120" w:line="240" w:lineRule="auto"/>
        <w:rPr>
          <w:rFonts w:ascii="Calibri" w:eastAsia="Times New Roman" w:hAnsi="Calibri" w:cs="Calibri"/>
          <w:sz w:val="20"/>
          <w:szCs w:val="20"/>
        </w:rPr>
      </w:pPr>
      <w:r w:rsidRPr="002D5934">
        <w:rPr>
          <w:rFonts w:ascii="Calibri" w:eastAsia="Times New Roman" w:hAnsi="Calibri" w:cs="Calibri"/>
          <w:b/>
          <w:bCs/>
          <w:sz w:val="20"/>
          <w:szCs w:val="20"/>
        </w:rPr>
        <w:t>Results:</w:t>
      </w:r>
      <w:r w:rsidRPr="002D5934">
        <w:rPr>
          <w:rFonts w:ascii="Calibri" w:eastAsia="Times New Roman" w:hAnsi="Calibri" w:cs="Calibri"/>
          <w:sz w:val="20"/>
          <w:szCs w:val="20"/>
        </w:rPr>
        <w:t xml:space="preserve"> </w:t>
      </w:r>
      <w:r w:rsidR="007570BE" w:rsidRPr="002D5934">
        <w:rPr>
          <w:rFonts w:ascii="Calibri" w:eastAsia="Times New Roman" w:hAnsi="Calibri" w:cs="Calibri"/>
          <w:sz w:val="20"/>
          <w:szCs w:val="20"/>
        </w:rPr>
        <w:t>Caregivers in our sample were</w:t>
      </w:r>
      <w:r w:rsidR="00E20EE8" w:rsidRPr="002D5934">
        <w:rPr>
          <w:rFonts w:ascii="Calibri" w:eastAsia="Times New Roman" w:hAnsi="Calibri" w:cs="Calibri"/>
          <w:sz w:val="20"/>
          <w:szCs w:val="20"/>
        </w:rPr>
        <w:t xml:space="preserve"> </w:t>
      </w:r>
      <w:r w:rsidR="7A3326AB" w:rsidRPr="002D5934">
        <w:rPr>
          <w:rFonts w:ascii="Calibri" w:eastAsia="Times New Roman" w:hAnsi="Calibri" w:cs="Calibri"/>
          <w:sz w:val="20"/>
          <w:szCs w:val="20"/>
        </w:rPr>
        <w:t>majority</w:t>
      </w:r>
      <w:r w:rsidR="00E20EE8" w:rsidRPr="002D5934">
        <w:rPr>
          <w:rFonts w:ascii="Calibri" w:eastAsia="Times New Roman" w:hAnsi="Calibri" w:cs="Calibri"/>
          <w:sz w:val="20"/>
          <w:szCs w:val="20"/>
        </w:rPr>
        <w:t xml:space="preserve"> white </w:t>
      </w:r>
      <w:r w:rsidR="00B90DDA" w:rsidRPr="002D5934">
        <w:rPr>
          <w:rFonts w:ascii="Calibri" w:eastAsia="Times New Roman" w:hAnsi="Calibri" w:cs="Calibri"/>
          <w:sz w:val="20"/>
          <w:szCs w:val="20"/>
        </w:rPr>
        <w:t>(6</w:t>
      </w:r>
      <w:r w:rsidR="003437E1" w:rsidRPr="002D5934">
        <w:rPr>
          <w:rFonts w:ascii="Calibri" w:eastAsia="Times New Roman" w:hAnsi="Calibri" w:cs="Calibri"/>
          <w:sz w:val="20"/>
          <w:szCs w:val="20"/>
        </w:rPr>
        <w:t>0</w:t>
      </w:r>
      <w:r w:rsidR="137E83DD" w:rsidRPr="002D5934">
        <w:rPr>
          <w:rFonts w:ascii="Calibri" w:eastAsia="Times New Roman" w:hAnsi="Calibri" w:cs="Calibri"/>
          <w:sz w:val="20"/>
          <w:szCs w:val="20"/>
        </w:rPr>
        <w:t>%, n=2</w:t>
      </w:r>
      <w:r w:rsidR="003437E1" w:rsidRPr="002D5934">
        <w:rPr>
          <w:rFonts w:ascii="Calibri" w:eastAsia="Times New Roman" w:hAnsi="Calibri" w:cs="Calibri"/>
          <w:sz w:val="20"/>
          <w:szCs w:val="20"/>
        </w:rPr>
        <w:t>6)</w:t>
      </w:r>
      <w:r w:rsidR="0085519A" w:rsidRPr="002D5934">
        <w:rPr>
          <w:rFonts w:ascii="Calibri" w:eastAsia="Times New Roman" w:hAnsi="Calibri" w:cs="Calibri"/>
          <w:sz w:val="20"/>
          <w:szCs w:val="20"/>
        </w:rPr>
        <w:t xml:space="preserve"> identified as female</w:t>
      </w:r>
      <w:r w:rsidR="79DB0348" w:rsidRPr="002D5934">
        <w:rPr>
          <w:rFonts w:ascii="Calibri" w:eastAsia="Times New Roman" w:hAnsi="Calibri" w:cs="Calibri"/>
          <w:sz w:val="20"/>
          <w:szCs w:val="20"/>
        </w:rPr>
        <w:t xml:space="preserve"> (7</w:t>
      </w:r>
      <w:r w:rsidR="00FA13FA" w:rsidRPr="002D5934">
        <w:rPr>
          <w:rFonts w:ascii="Calibri" w:eastAsia="Times New Roman" w:hAnsi="Calibri" w:cs="Calibri"/>
          <w:sz w:val="20"/>
          <w:szCs w:val="20"/>
        </w:rPr>
        <w:t>7</w:t>
      </w:r>
      <w:r w:rsidR="79DB0348" w:rsidRPr="002D5934">
        <w:rPr>
          <w:rFonts w:ascii="Calibri" w:eastAsia="Times New Roman" w:hAnsi="Calibri" w:cs="Calibri"/>
          <w:sz w:val="20"/>
          <w:szCs w:val="20"/>
        </w:rPr>
        <w:t>%, n=33)</w:t>
      </w:r>
      <w:r w:rsidR="0085519A" w:rsidRPr="002D5934">
        <w:rPr>
          <w:rFonts w:ascii="Calibri" w:eastAsia="Times New Roman" w:hAnsi="Calibri" w:cs="Calibri"/>
          <w:sz w:val="20"/>
          <w:szCs w:val="20"/>
        </w:rPr>
        <w:t>,</w:t>
      </w:r>
      <w:r w:rsidR="00BA4300" w:rsidRPr="002D5934">
        <w:rPr>
          <w:rFonts w:ascii="Calibri" w:eastAsia="Times New Roman" w:hAnsi="Calibri" w:cs="Calibri"/>
          <w:sz w:val="20"/>
          <w:szCs w:val="20"/>
        </w:rPr>
        <w:t xml:space="preserve"> </w:t>
      </w:r>
      <w:r w:rsidR="00E20EE8" w:rsidRPr="002D5934">
        <w:rPr>
          <w:rFonts w:ascii="Calibri" w:eastAsia="Times New Roman" w:hAnsi="Calibri" w:cs="Calibri"/>
          <w:sz w:val="20"/>
          <w:szCs w:val="20"/>
        </w:rPr>
        <w:t xml:space="preserve">and </w:t>
      </w:r>
      <w:r w:rsidR="77DE274C" w:rsidRPr="002D5934">
        <w:rPr>
          <w:rFonts w:ascii="Calibri" w:eastAsia="Times New Roman" w:hAnsi="Calibri" w:cs="Calibri"/>
          <w:sz w:val="20"/>
          <w:szCs w:val="20"/>
        </w:rPr>
        <w:t xml:space="preserve">were </w:t>
      </w:r>
      <w:r w:rsidR="00E20EE8" w:rsidRPr="002D5934">
        <w:rPr>
          <w:rFonts w:ascii="Calibri" w:eastAsia="Times New Roman" w:hAnsi="Calibri" w:cs="Calibri"/>
          <w:sz w:val="20"/>
          <w:szCs w:val="20"/>
        </w:rPr>
        <w:t>of high socioeconomic status</w:t>
      </w:r>
      <w:r w:rsidR="5BC3D340" w:rsidRPr="002D5934">
        <w:rPr>
          <w:rFonts w:ascii="Calibri" w:eastAsia="Times New Roman" w:hAnsi="Calibri" w:cs="Calibri"/>
          <w:sz w:val="20"/>
          <w:szCs w:val="20"/>
        </w:rPr>
        <w:t>;</w:t>
      </w:r>
      <w:r w:rsidR="0085519A" w:rsidRPr="002D5934">
        <w:rPr>
          <w:rFonts w:ascii="Calibri" w:eastAsia="Times New Roman" w:hAnsi="Calibri" w:cs="Calibri"/>
          <w:sz w:val="20"/>
          <w:szCs w:val="20"/>
        </w:rPr>
        <w:t xml:space="preserve"> </w:t>
      </w:r>
      <w:r w:rsidR="7C216184" w:rsidRPr="002D5934">
        <w:rPr>
          <w:rFonts w:ascii="Calibri" w:eastAsia="Times New Roman" w:hAnsi="Calibri" w:cs="Calibri"/>
          <w:sz w:val="20"/>
          <w:szCs w:val="20"/>
        </w:rPr>
        <w:t>7</w:t>
      </w:r>
      <w:r w:rsidR="00FA13FA" w:rsidRPr="002D5934">
        <w:rPr>
          <w:rFonts w:ascii="Calibri" w:eastAsia="Times New Roman" w:hAnsi="Calibri" w:cs="Calibri"/>
          <w:sz w:val="20"/>
          <w:szCs w:val="20"/>
        </w:rPr>
        <w:t>7</w:t>
      </w:r>
      <w:r w:rsidR="00B90DDA" w:rsidRPr="002D5934">
        <w:rPr>
          <w:rFonts w:ascii="Calibri" w:eastAsia="Times New Roman" w:hAnsi="Calibri" w:cs="Calibri"/>
          <w:sz w:val="20"/>
          <w:szCs w:val="20"/>
        </w:rPr>
        <w:t xml:space="preserve">% </w:t>
      </w:r>
      <w:r w:rsidR="5725D6CF" w:rsidRPr="002D5934">
        <w:rPr>
          <w:rFonts w:ascii="Calibri" w:eastAsia="Times New Roman" w:hAnsi="Calibri" w:cs="Calibri"/>
          <w:sz w:val="20"/>
          <w:szCs w:val="20"/>
        </w:rPr>
        <w:t xml:space="preserve">(n=33) </w:t>
      </w:r>
      <w:r w:rsidR="001E4C19" w:rsidRPr="002D5934">
        <w:rPr>
          <w:rFonts w:ascii="Calibri" w:eastAsia="Times New Roman" w:hAnsi="Calibri" w:cs="Calibri"/>
          <w:sz w:val="20"/>
          <w:szCs w:val="20"/>
        </w:rPr>
        <w:t xml:space="preserve">of participants </w:t>
      </w:r>
      <w:r w:rsidR="00B90DDA" w:rsidRPr="002D5934">
        <w:rPr>
          <w:rFonts w:ascii="Calibri" w:eastAsia="Times New Roman" w:hAnsi="Calibri" w:cs="Calibri"/>
          <w:sz w:val="20"/>
          <w:szCs w:val="20"/>
        </w:rPr>
        <w:t>possess</w:t>
      </w:r>
      <w:r w:rsidR="38FFC3D0" w:rsidRPr="002D5934">
        <w:rPr>
          <w:rFonts w:ascii="Calibri" w:eastAsia="Times New Roman" w:hAnsi="Calibri" w:cs="Calibri"/>
          <w:sz w:val="20"/>
          <w:szCs w:val="20"/>
        </w:rPr>
        <w:t>ed</w:t>
      </w:r>
      <w:r w:rsidR="00B90DDA" w:rsidRPr="002D5934">
        <w:rPr>
          <w:rFonts w:ascii="Calibri" w:eastAsia="Times New Roman" w:hAnsi="Calibri" w:cs="Calibri"/>
          <w:sz w:val="20"/>
          <w:szCs w:val="20"/>
        </w:rPr>
        <w:t xml:space="preserve"> at </w:t>
      </w:r>
      <w:r w:rsidR="7491C65D" w:rsidRPr="002D5934">
        <w:rPr>
          <w:rFonts w:ascii="Calibri" w:eastAsia="Times New Roman" w:hAnsi="Calibri" w:cs="Calibri"/>
          <w:sz w:val="20"/>
          <w:szCs w:val="20"/>
        </w:rPr>
        <w:t>minimum a</w:t>
      </w:r>
      <w:r w:rsidR="00B90DDA" w:rsidRPr="002D5934">
        <w:rPr>
          <w:rFonts w:ascii="Calibri" w:eastAsia="Times New Roman" w:hAnsi="Calibri" w:cs="Calibri"/>
          <w:sz w:val="20"/>
          <w:szCs w:val="20"/>
        </w:rPr>
        <w:t xml:space="preserve"> bachelor’s degree</w:t>
      </w:r>
      <w:r w:rsidR="00BA4300" w:rsidRPr="002D5934">
        <w:rPr>
          <w:rFonts w:ascii="Calibri" w:eastAsia="Times New Roman" w:hAnsi="Calibri" w:cs="Calibri"/>
          <w:sz w:val="20"/>
          <w:szCs w:val="20"/>
        </w:rPr>
        <w:t xml:space="preserve"> and </w:t>
      </w:r>
      <w:r w:rsidR="1D6CCA79" w:rsidRPr="002D5934">
        <w:rPr>
          <w:rFonts w:ascii="Calibri" w:eastAsia="Times New Roman" w:hAnsi="Calibri" w:cs="Calibri"/>
          <w:sz w:val="20"/>
          <w:szCs w:val="20"/>
        </w:rPr>
        <w:t>50</w:t>
      </w:r>
      <w:r w:rsidR="00593BB3" w:rsidRPr="002D5934">
        <w:rPr>
          <w:rFonts w:ascii="Calibri" w:eastAsia="Times New Roman" w:hAnsi="Calibri" w:cs="Calibri"/>
          <w:sz w:val="20"/>
          <w:szCs w:val="20"/>
        </w:rPr>
        <w:t>%</w:t>
      </w:r>
      <w:r w:rsidR="006976AC" w:rsidRPr="002D5934">
        <w:rPr>
          <w:rFonts w:ascii="Calibri" w:eastAsia="Times New Roman" w:hAnsi="Calibri" w:cs="Calibri"/>
          <w:sz w:val="20"/>
          <w:szCs w:val="20"/>
        </w:rPr>
        <w:t xml:space="preserve"> </w:t>
      </w:r>
      <w:r w:rsidR="4C16360C" w:rsidRPr="002D5934">
        <w:rPr>
          <w:rFonts w:ascii="Calibri" w:eastAsia="Times New Roman" w:hAnsi="Calibri" w:cs="Calibri"/>
          <w:sz w:val="20"/>
          <w:szCs w:val="20"/>
        </w:rPr>
        <w:t xml:space="preserve">(n=22) </w:t>
      </w:r>
      <w:r w:rsidR="00BA4300" w:rsidRPr="002D5934">
        <w:rPr>
          <w:rFonts w:ascii="Calibri" w:eastAsia="Times New Roman" w:hAnsi="Calibri" w:cs="Calibri"/>
          <w:sz w:val="20"/>
          <w:szCs w:val="20"/>
        </w:rPr>
        <w:t>report</w:t>
      </w:r>
      <w:r w:rsidR="41B34C34" w:rsidRPr="002D5934">
        <w:rPr>
          <w:rFonts w:ascii="Calibri" w:eastAsia="Times New Roman" w:hAnsi="Calibri" w:cs="Calibri"/>
          <w:sz w:val="20"/>
          <w:szCs w:val="20"/>
        </w:rPr>
        <w:t>ed</w:t>
      </w:r>
      <w:r w:rsidR="00BA4300" w:rsidRPr="002D5934">
        <w:rPr>
          <w:rFonts w:ascii="Calibri" w:eastAsia="Times New Roman" w:hAnsi="Calibri" w:cs="Calibri"/>
          <w:sz w:val="20"/>
          <w:szCs w:val="20"/>
        </w:rPr>
        <w:t xml:space="preserve"> income of $</w:t>
      </w:r>
      <w:r w:rsidR="4F4F3D9C" w:rsidRPr="002D5934">
        <w:rPr>
          <w:rFonts w:ascii="Calibri" w:eastAsia="Times New Roman" w:hAnsi="Calibri" w:cs="Calibri"/>
          <w:sz w:val="20"/>
          <w:szCs w:val="20"/>
        </w:rPr>
        <w:t>1</w:t>
      </w:r>
      <w:r w:rsidR="00BA4300" w:rsidRPr="002D5934">
        <w:rPr>
          <w:rFonts w:ascii="Calibri" w:eastAsia="Times New Roman" w:hAnsi="Calibri" w:cs="Calibri"/>
          <w:sz w:val="20"/>
          <w:szCs w:val="20"/>
        </w:rPr>
        <w:t>0</w:t>
      </w:r>
      <w:r w:rsidR="4F4F3D9C" w:rsidRPr="002D5934">
        <w:rPr>
          <w:rFonts w:ascii="Calibri" w:eastAsia="Times New Roman" w:hAnsi="Calibri" w:cs="Calibri"/>
          <w:sz w:val="20"/>
          <w:szCs w:val="20"/>
        </w:rPr>
        <w:t>0,000</w:t>
      </w:r>
      <w:r w:rsidR="00BA4300" w:rsidRPr="002D5934">
        <w:rPr>
          <w:rFonts w:ascii="Calibri" w:eastAsia="Times New Roman" w:hAnsi="Calibri" w:cs="Calibri"/>
          <w:sz w:val="20"/>
          <w:szCs w:val="20"/>
        </w:rPr>
        <w:t xml:space="preserve"> or </w:t>
      </w:r>
      <w:r w:rsidR="20BB9672" w:rsidRPr="002D5934">
        <w:rPr>
          <w:rFonts w:ascii="Calibri" w:eastAsia="Times New Roman" w:hAnsi="Calibri" w:cs="Calibri"/>
          <w:sz w:val="20"/>
          <w:szCs w:val="20"/>
        </w:rPr>
        <w:t>more</w:t>
      </w:r>
      <w:r w:rsidR="006976AC" w:rsidRPr="002D5934">
        <w:rPr>
          <w:rFonts w:ascii="Calibri" w:eastAsia="Times New Roman" w:hAnsi="Calibri" w:cs="Calibri"/>
          <w:sz w:val="20"/>
          <w:szCs w:val="20"/>
        </w:rPr>
        <w:t xml:space="preserve">. </w:t>
      </w:r>
      <w:r w:rsidR="00BE2B1D" w:rsidRPr="002D5934">
        <w:rPr>
          <w:rFonts w:ascii="Calibri" w:eastAsia="Times New Roman" w:hAnsi="Calibri" w:cs="Calibri"/>
          <w:sz w:val="20"/>
          <w:szCs w:val="20"/>
        </w:rPr>
        <w:t xml:space="preserve">At intake infants were 9.5 months </w:t>
      </w:r>
      <w:r w:rsidR="00B960A5" w:rsidRPr="002D5934">
        <w:rPr>
          <w:rFonts w:ascii="Calibri" w:eastAsia="Times New Roman" w:hAnsi="Calibri" w:cs="Calibri"/>
          <w:sz w:val="20"/>
          <w:szCs w:val="20"/>
        </w:rPr>
        <w:t>and caregivers were</w:t>
      </w:r>
      <w:r w:rsidR="000D1442" w:rsidRPr="002D5934">
        <w:rPr>
          <w:rFonts w:ascii="Calibri" w:eastAsia="Times New Roman" w:hAnsi="Calibri" w:cs="Calibri"/>
          <w:sz w:val="20"/>
          <w:szCs w:val="20"/>
        </w:rPr>
        <w:t xml:space="preserve"> 35 years old. </w:t>
      </w:r>
      <w:r w:rsidR="00AA1475" w:rsidRPr="002D5934">
        <w:rPr>
          <w:rFonts w:ascii="Calibri" w:eastAsia="Times New Roman" w:hAnsi="Calibri" w:cs="Calibri"/>
          <w:sz w:val="20"/>
          <w:szCs w:val="20"/>
        </w:rPr>
        <w:t>Average</w:t>
      </w:r>
      <w:r w:rsidR="001E7179" w:rsidRPr="002D5934">
        <w:rPr>
          <w:rFonts w:ascii="Calibri" w:eastAsia="Times New Roman" w:hAnsi="Calibri" w:cs="Calibri"/>
          <w:sz w:val="20"/>
          <w:szCs w:val="20"/>
        </w:rPr>
        <w:t xml:space="preserve"> </w:t>
      </w:r>
      <w:r w:rsidR="00AA1475" w:rsidRPr="002D5934">
        <w:rPr>
          <w:rFonts w:ascii="Calibri" w:eastAsia="Times New Roman" w:hAnsi="Calibri" w:cs="Calibri"/>
          <w:sz w:val="20"/>
          <w:szCs w:val="20"/>
        </w:rPr>
        <w:t>overall family quality of life was 4.1</w:t>
      </w:r>
      <w:r w:rsidR="00AE118E" w:rsidRPr="002D5934">
        <w:rPr>
          <w:rFonts w:ascii="Calibri" w:eastAsia="Times New Roman" w:hAnsi="Calibri" w:cs="Calibri"/>
          <w:sz w:val="20"/>
          <w:szCs w:val="20"/>
        </w:rPr>
        <w:t>3</w:t>
      </w:r>
      <w:r w:rsidR="00AA1475" w:rsidRPr="002D5934">
        <w:rPr>
          <w:rFonts w:ascii="Calibri" w:eastAsia="Times New Roman" w:hAnsi="Calibri" w:cs="Calibri"/>
          <w:sz w:val="20"/>
          <w:szCs w:val="20"/>
        </w:rPr>
        <w:t xml:space="preserve"> </w:t>
      </w:r>
      <w:r w:rsidR="00B25BB3" w:rsidRPr="002D5934">
        <w:rPr>
          <w:rFonts w:ascii="Calibri" w:eastAsia="Times New Roman" w:hAnsi="Calibri" w:cs="Calibri"/>
          <w:sz w:val="20"/>
          <w:szCs w:val="20"/>
        </w:rPr>
        <w:t>(SD =</w:t>
      </w:r>
      <w:r w:rsidR="00AA1475" w:rsidRPr="002D5934">
        <w:rPr>
          <w:rFonts w:ascii="Calibri" w:eastAsia="Times New Roman" w:hAnsi="Calibri" w:cs="Calibri"/>
          <w:sz w:val="20"/>
          <w:szCs w:val="20"/>
        </w:rPr>
        <w:t xml:space="preserve"> 0.65</w:t>
      </w:r>
      <w:r w:rsidR="00B25BB3" w:rsidRPr="002D5934">
        <w:rPr>
          <w:rFonts w:ascii="Calibri" w:eastAsia="Times New Roman" w:hAnsi="Calibri" w:cs="Calibri"/>
          <w:sz w:val="20"/>
          <w:szCs w:val="20"/>
        </w:rPr>
        <w:t>)</w:t>
      </w:r>
      <w:r w:rsidR="0007775C" w:rsidRPr="002D5934">
        <w:rPr>
          <w:rFonts w:ascii="Calibri" w:eastAsia="Times New Roman" w:hAnsi="Calibri" w:cs="Calibri"/>
          <w:sz w:val="20"/>
          <w:szCs w:val="20"/>
        </w:rPr>
        <w:t>,</w:t>
      </w:r>
      <w:r w:rsidR="00166D2A" w:rsidRPr="002D5934">
        <w:rPr>
          <w:rFonts w:ascii="Calibri" w:eastAsia="Times New Roman" w:hAnsi="Calibri" w:cs="Calibri"/>
          <w:sz w:val="20"/>
          <w:szCs w:val="20"/>
        </w:rPr>
        <w:t xml:space="preserve"> </w:t>
      </w:r>
      <w:r w:rsidR="004D35F3" w:rsidRPr="002D5934">
        <w:rPr>
          <w:rFonts w:ascii="Calibri" w:eastAsia="Times New Roman" w:hAnsi="Calibri" w:cs="Calibri"/>
          <w:sz w:val="20"/>
          <w:szCs w:val="20"/>
        </w:rPr>
        <w:t xml:space="preserve">closely corresponding </w:t>
      </w:r>
      <w:r w:rsidR="00904670" w:rsidRPr="002D5934">
        <w:rPr>
          <w:rFonts w:ascii="Calibri" w:eastAsia="Times New Roman" w:hAnsi="Calibri" w:cs="Calibri"/>
          <w:sz w:val="20"/>
          <w:szCs w:val="20"/>
        </w:rPr>
        <w:t xml:space="preserve">to </w:t>
      </w:r>
      <w:r w:rsidR="004D35F3" w:rsidRPr="002D5934">
        <w:rPr>
          <w:rFonts w:ascii="Calibri" w:eastAsia="Times New Roman" w:hAnsi="Calibri" w:cs="Calibri"/>
          <w:sz w:val="20"/>
          <w:szCs w:val="20"/>
        </w:rPr>
        <w:t xml:space="preserve">Likert rating </w:t>
      </w:r>
      <w:r w:rsidR="00904670" w:rsidRPr="002D5934">
        <w:rPr>
          <w:rFonts w:ascii="Calibri" w:eastAsia="Times New Roman" w:hAnsi="Calibri" w:cs="Calibri"/>
          <w:sz w:val="20"/>
          <w:szCs w:val="20"/>
        </w:rPr>
        <w:t>of 4</w:t>
      </w:r>
      <w:r w:rsidR="00F84F6B" w:rsidRPr="002D5934">
        <w:rPr>
          <w:rFonts w:ascii="Calibri" w:eastAsia="Times New Roman" w:hAnsi="Calibri" w:cs="Calibri"/>
          <w:sz w:val="20"/>
          <w:szCs w:val="20"/>
        </w:rPr>
        <w:t xml:space="preserve"> or </w:t>
      </w:r>
      <w:r w:rsidR="004D35F3" w:rsidRPr="002D5934">
        <w:rPr>
          <w:rFonts w:ascii="Calibri" w:eastAsia="Times New Roman" w:hAnsi="Calibri" w:cs="Calibri"/>
          <w:sz w:val="20"/>
          <w:szCs w:val="20"/>
        </w:rPr>
        <w:t xml:space="preserve">“satisfactory”. </w:t>
      </w:r>
      <w:r w:rsidR="00DE2DF2" w:rsidRPr="002D5934">
        <w:rPr>
          <w:rFonts w:ascii="Calibri" w:eastAsia="Times New Roman" w:hAnsi="Calibri" w:cs="Calibri"/>
          <w:sz w:val="20"/>
          <w:szCs w:val="20"/>
        </w:rPr>
        <w:t xml:space="preserve">One way </w:t>
      </w:r>
      <w:r w:rsidR="001963D2" w:rsidRPr="002D5934">
        <w:rPr>
          <w:rFonts w:ascii="Calibri" w:eastAsia="Times New Roman" w:hAnsi="Calibri" w:cs="Calibri"/>
          <w:sz w:val="20"/>
          <w:szCs w:val="20"/>
        </w:rPr>
        <w:t>ANOVA</w:t>
      </w:r>
      <w:r w:rsidR="00DE2DF2" w:rsidRPr="002D5934">
        <w:rPr>
          <w:rFonts w:ascii="Calibri" w:eastAsia="Times New Roman" w:hAnsi="Calibri" w:cs="Calibri"/>
          <w:sz w:val="20"/>
          <w:szCs w:val="20"/>
        </w:rPr>
        <w:t xml:space="preserve"> </w:t>
      </w:r>
      <w:r w:rsidR="00176186" w:rsidRPr="002D5934">
        <w:rPr>
          <w:rFonts w:ascii="Calibri" w:eastAsia="Times New Roman" w:hAnsi="Calibri" w:cs="Calibri"/>
          <w:sz w:val="20"/>
          <w:szCs w:val="20"/>
        </w:rPr>
        <w:t xml:space="preserve">showed significant effect of domain </w:t>
      </w:r>
      <w:r w:rsidR="008748D2" w:rsidRPr="002D5934">
        <w:rPr>
          <w:rFonts w:ascii="Calibri" w:eastAsia="Times New Roman" w:hAnsi="Calibri" w:cs="Calibri"/>
          <w:sz w:val="20"/>
          <w:szCs w:val="20"/>
        </w:rPr>
        <w:t>category</w:t>
      </w:r>
      <w:r w:rsidR="00176186" w:rsidRPr="002D5934">
        <w:rPr>
          <w:rFonts w:ascii="Calibri" w:eastAsia="Times New Roman" w:hAnsi="Calibri" w:cs="Calibri"/>
          <w:sz w:val="20"/>
          <w:szCs w:val="20"/>
        </w:rPr>
        <w:t xml:space="preserve"> on average score (F=9.78, p&lt;0.001) and s</w:t>
      </w:r>
      <w:r w:rsidR="00496371" w:rsidRPr="002D5934">
        <w:rPr>
          <w:rFonts w:ascii="Calibri" w:eastAsia="Times New Roman" w:hAnsi="Calibri" w:cs="Calibri"/>
          <w:sz w:val="20"/>
          <w:szCs w:val="20"/>
        </w:rPr>
        <w:t>ubsequent p</w:t>
      </w:r>
      <w:r w:rsidR="0015025C" w:rsidRPr="002D5934">
        <w:rPr>
          <w:rFonts w:ascii="Calibri" w:eastAsia="Times New Roman" w:hAnsi="Calibri" w:cs="Calibri"/>
          <w:sz w:val="20"/>
          <w:szCs w:val="20"/>
        </w:rPr>
        <w:t>a</w:t>
      </w:r>
      <w:r w:rsidR="00C52EBF" w:rsidRPr="002D5934">
        <w:rPr>
          <w:rFonts w:ascii="Calibri" w:eastAsia="Times New Roman" w:hAnsi="Calibri" w:cs="Calibri"/>
          <w:sz w:val="20"/>
          <w:szCs w:val="20"/>
        </w:rPr>
        <w:t xml:space="preserve">irwise T tests </w:t>
      </w:r>
      <w:r w:rsidR="00496371" w:rsidRPr="002D5934">
        <w:rPr>
          <w:rFonts w:ascii="Calibri" w:eastAsia="Times New Roman" w:hAnsi="Calibri" w:cs="Calibri"/>
          <w:sz w:val="20"/>
          <w:szCs w:val="20"/>
        </w:rPr>
        <w:t xml:space="preserve">with Bonferroni correction </w:t>
      </w:r>
      <w:r w:rsidR="00C52EBF" w:rsidRPr="002D5934">
        <w:rPr>
          <w:rFonts w:ascii="Calibri" w:eastAsia="Times New Roman" w:hAnsi="Calibri" w:cs="Calibri"/>
          <w:sz w:val="20"/>
          <w:szCs w:val="20"/>
        </w:rPr>
        <w:t>demonstrated that</w:t>
      </w:r>
      <w:r w:rsidR="001963D2" w:rsidRPr="002D5934">
        <w:rPr>
          <w:rFonts w:ascii="Calibri" w:eastAsia="Times New Roman" w:hAnsi="Calibri" w:cs="Calibri"/>
          <w:sz w:val="20"/>
          <w:szCs w:val="20"/>
        </w:rPr>
        <w:t xml:space="preserve"> E</w:t>
      </w:r>
      <w:r w:rsidR="00AA1475" w:rsidRPr="002D5934">
        <w:rPr>
          <w:rFonts w:ascii="Calibri" w:eastAsia="Times New Roman" w:hAnsi="Calibri" w:cs="Calibri"/>
          <w:sz w:val="20"/>
          <w:szCs w:val="20"/>
        </w:rPr>
        <w:t>motional Wellbeing</w:t>
      </w:r>
      <w:r w:rsidR="009A751D" w:rsidRPr="002D5934">
        <w:rPr>
          <w:rFonts w:ascii="Calibri" w:eastAsia="Times New Roman" w:hAnsi="Calibri" w:cs="Calibri"/>
          <w:sz w:val="20"/>
          <w:szCs w:val="20"/>
        </w:rPr>
        <w:t xml:space="preserve"> domain</w:t>
      </w:r>
      <w:r w:rsidR="00726701" w:rsidRPr="002D5934">
        <w:rPr>
          <w:rFonts w:ascii="Calibri" w:eastAsia="Times New Roman" w:hAnsi="Calibri" w:cs="Calibri"/>
          <w:sz w:val="20"/>
          <w:szCs w:val="20"/>
        </w:rPr>
        <w:t xml:space="preserve"> scores</w:t>
      </w:r>
      <w:r w:rsidR="00AA1475" w:rsidRPr="002D5934">
        <w:rPr>
          <w:rFonts w:ascii="Calibri" w:eastAsia="Times New Roman" w:hAnsi="Calibri" w:cs="Calibri"/>
          <w:sz w:val="20"/>
          <w:szCs w:val="20"/>
        </w:rPr>
        <w:t xml:space="preserve"> (M=3.</w:t>
      </w:r>
      <w:r w:rsidR="00114B6E" w:rsidRPr="002D5934">
        <w:rPr>
          <w:rFonts w:ascii="Calibri" w:eastAsia="Times New Roman" w:hAnsi="Calibri" w:cs="Calibri"/>
          <w:sz w:val="20"/>
          <w:szCs w:val="20"/>
        </w:rPr>
        <w:t>63</w:t>
      </w:r>
      <w:r w:rsidR="00AA1475" w:rsidRPr="002D5934">
        <w:rPr>
          <w:rFonts w:ascii="Calibri" w:eastAsia="Times New Roman" w:hAnsi="Calibri" w:cs="Calibri"/>
          <w:sz w:val="20"/>
          <w:szCs w:val="20"/>
        </w:rPr>
        <w:t>, SD</w:t>
      </w:r>
      <w:r w:rsidR="00D152E0" w:rsidRPr="002D5934">
        <w:rPr>
          <w:rFonts w:ascii="Calibri" w:eastAsia="Times New Roman" w:hAnsi="Calibri" w:cs="Calibri"/>
          <w:sz w:val="20"/>
          <w:szCs w:val="20"/>
        </w:rPr>
        <w:t>=</w:t>
      </w:r>
      <w:r w:rsidR="00AA1475" w:rsidRPr="002D5934">
        <w:rPr>
          <w:rFonts w:ascii="Calibri" w:eastAsia="Times New Roman" w:hAnsi="Calibri" w:cs="Calibri"/>
          <w:sz w:val="20"/>
          <w:szCs w:val="20"/>
        </w:rPr>
        <w:t>0.9</w:t>
      </w:r>
      <w:r w:rsidR="00114B6E" w:rsidRPr="002D5934">
        <w:rPr>
          <w:rFonts w:ascii="Calibri" w:eastAsia="Times New Roman" w:hAnsi="Calibri" w:cs="Calibri"/>
          <w:sz w:val="20"/>
          <w:szCs w:val="20"/>
        </w:rPr>
        <w:t>5</w:t>
      </w:r>
      <w:r w:rsidR="00AA1475" w:rsidRPr="002D5934">
        <w:rPr>
          <w:rFonts w:ascii="Calibri" w:eastAsia="Times New Roman" w:hAnsi="Calibri" w:cs="Calibri"/>
          <w:sz w:val="20"/>
          <w:szCs w:val="20"/>
        </w:rPr>
        <w:t>)</w:t>
      </w:r>
      <w:r w:rsidR="00726701" w:rsidRPr="002D5934">
        <w:rPr>
          <w:rFonts w:ascii="Calibri" w:eastAsia="Times New Roman" w:hAnsi="Calibri" w:cs="Calibri"/>
          <w:sz w:val="20"/>
          <w:szCs w:val="20"/>
        </w:rPr>
        <w:t xml:space="preserve"> were </w:t>
      </w:r>
      <w:r w:rsidR="07593DE9" w:rsidRPr="002D5934">
        <w:rPr>
          <w:rFonts w:ascii="Calibri" w:eastAsia="Times New Roman" w:hAnsi="Calibri" w:cs="Calibri"/>
          <w:sz w:val="20"/>
          <w:szCs w:val="20"/>
        </w:rPr>
        <w:t xml:space="preserve">significantly lower than </w:t>
      </w:r>
      <w:r w:rsidR="004E5591" w:rsidRPr="002D5934">
        <w:rPr>
          <w:rFonts w:ascii="Calibri" w:eastAsia="Times New Roman" w:hAnsi="Calibri" w:cs="Calibri"/>
          <w:sz w:val="20"/>
          <w:szCs w:val="20"/>
        </w:rPr>
        <w:t>Family Interaction (p=</w:t>
      </w:r>
      <w:r w:rsidR="00255B8A" w:rsidRPr="002D5934">
        <w:rPr>
          <w:rFonts w:ascii="Calibri" w:eastAsia="Times New Roman" w:hAnsi="Calibri" w:cs="Calibri"/>
          <w:sz w:val="20"/>
          <w:szCs w:val="20"/>
        </w:rPr>
        <w:t xml:space="preserve">0.003), Parenting (p=0.012), and Physical/Material Wellbeing (p&lt;0.001). </w:t>
      </w:r>
      <w:r w:rsidR="07593DE9" w:rsidRPr="002D5934">
        <w:rPr>
          <w:rFonts w:ascii="Calibri" w:eastAsia="Times New Roman" w:hAnsi="Calibri" w:cs="Calibri"/>
          <w:sz w:val="20"/>
          <w:szCs w:val="20"/>
        </w:rPr>
        <w:t>T</w:t>
      </w:r>
      <w:r w:rsidR="00D152E0" w:rsidRPr="002D5934">
        <w:rPr>
          <w:rFonts w:ascii="Calibri" w:eastAsia="Times New Roman" w:hAnsi="Calibri" w:cs="Calibri"/>
          <w:sz w:val="20"/>
          <w:szCs w:val="20"/>
        </w:rPr>
        <w:t xml:space="preserve">he highest rated </w:t>
      </w:r>
      <w:r w:rsidR="00B51D54" w:rsidRPr="002D5934">
        <w:rPr>
          <w:rFonts w:ascii="Calibri" w:eastAsia="Times New Roman" w:hAnsi="Calibri" w:cs="Calibri"/>
          <w:sz w:val="20"/>
          <w:szCs w:val="20"/>
        </w:rPr>
        <w:t>domain</w:t>
      </w:r>
      <w:r w:rsidR="00D152E0" w:rsidRPr="002D5934">
        <w:rPr>
          <w:rFonts w:ascii="Calibri" w:eastAsia="Times New Roman" w:hAnsi="Calibri" w:cs="Calibri"/>
          <w:sz w:val="20"/>
          <w:szCs w:val="20"/>
        </w:rPr>
        <w:t xml:space="preserve"> was Physical/Material Wellbeing (M=4.5</w:t>
      </w:r>
      <w:r w:rsidR="00190282" w:rsidRPr="002D5934">
        <w:rPr>
          <w:rFonts w:ascii="Calibri" w:eastAsia="Times New Roman" w:hAnsi="Calibri" w:cs="Calibri"/>
          <w:sz w:val="20"/>
          <w:szCs w:val="20"/>
        </w:rPr>
        <w:t>1</w:t>
      </w:r>
      <w:r w:rsidR="00D152E0" w:rsidRPr="002D5934">
        <w:rPr>
          <w:rFonts w:ascii="Calibri" w:eastAsia="Times New Roman" w:hAnsi="Calibri" w:cs="Calibri"/>
          <w:sz w:val="20"/>
          <w:szCs w:val="20"/>
        </w:rPr>
        <w:t>, SD = 0.6</w:t>
      </w:r>
      <w:r w:rsidR="00190282" w:rsidRPr="002D5934">
        <w:rPr>
          <w:rFonts w:ascii="Calibri" w:eastAsia="Times New Roman" w:hAnsi="Calibri" w:cs="Calibri"/>
          <w:sz w:val="20"/>
          <w:szCs w:val="20"/>
        </w:rPr>
        <w:t>3</w:t>
      </w:r>
      <w:r w:rsidR="00D152E0" w:rsidRPr="002D5934">
        <w:rPr>
          <w:rFonts w:ascii="Calibri" w:eastAsia="Times New Roman" w:hAnsi="Calibri" w:cs="Calibri"/>
          <w:sz w:val="20"/>
          <w:szCs w:val="20"/>
        </w:rPr>
        <w:t>)</w:t>
      </w:r>
      <w:r w:rsidR="00AA1475" w:rsidRPr="002D5934">
        <w:rPr>
          <w:rFonts w:ascii="Calibri" w:eastAsia="Times New Roman" w:hAnsi="Calibri" w:cs="Calibri"/>
          <w:sz w:val="20"/>
          <w:szCs w:val="20"/>
        </w:rPr>
        <w:t xml:space="preserve">. </w:t>
      </w:r>
      <w:r w:rsidR="006746C4" w:rsidRPr="002D5934">
        <w:rPr>
          <w:rFonts w:ascii="Calibri" w:eastAsia="Times New Roman" w:hAnsi="Calibri" w:cs="Calibri"/>
          <w:sz w:val="20"/>
          <w:szCs w:val="20"/>
        </w:rPr>
        <w:t>Approximately 60.5% of caregivers</w:t>
      </w:r>
      <w:r w:rsidR="005F1AF4" w:rsidRPr="002D5934">
        <w:rPr>
          <w:rFonts w:ascii="Calibri" w:eastAsia="Times New Roman" w:hAnsi="Calibri" w:cs="Calibri"/>
          <w:sz w:val="20"/>
          <w:szCs w:val="20"/>
        </w:rPr>
        <w:t xml:space="preserve"> (</w:t>
      </w:r>
      <w:r w:rsidR="00E65375" w:rsidRPr="002D5934">
        <w:rPr>
          <w:rFonts w:ascii="Calibri" w:eastAsia="Times New Roman" w:hAnsi="Calibri" w:cs="Calibri"/>
          <w:sz w:val="20"/>
          <w:szCs w:val="20"/>
        </w:rPr>
        <w:t>n=</w:t>
      </w:r>
      <w:r w:rsidR="00D152E0" w:rsidRPr="002D5934">
        <w:rPr>
          <w:rFonts w:ascii="Calibri" w:eastAsia="Times New Roman" w:hAnsi="Calibri" w:cs="Calibri"/>
          <w:sz w:val="20"/>
          <w:szCs w:val="20"/>
        </w:rPr>
        <w:t>2</w:t>
      </w:r>
      <w:r w:rsidR="0846B518" w:rsidRPr="002D5934">
        <w:rPr>
          <w:rFonts w:ascii="Calibri" w:eastAsia="Times New Roman" w:hAnsi="Calibri" w:cs="Calibri"/>
          <w:sz w:val="20"/>
          <w:szCs w:val="20"/>
        </w:rPr>
        <w:t>6</w:t>
      </w:r>
      <w:r w:rsidR="00D152E0" w:rsidRPr="002D5934">
        <w:rPr>
          <w:rFonts w:ascii="Calibri" w:eastAsia="Times New Roman" w:hAnsi="Calibri" w:cs="Calibri"/>
          <w:sz w:val="20"/>
          <w:szCs w:val="20"/>
        </w:rPr>
        <w:t xml:space="preserve">) </w:t>
      </w:r>
      <w:r w:rsidR="00B27530" w:rsidRPr="002D5934">
        <w:rPr>
          <w:rFonts w:ascii="Calibri" w:eastAsia="Times New Roman" w:hAnsi="Calibri" w:cs="Calibri"/>
          <w:sz w:val="20"/>
          <w:szCs w:val="20"/>
        </w:rPr>
        <w:t xml:space="preserve">rated their overall quality of life as </w:t>
      </w:r>
      <w:r w:rsidR="00E65375" w:rsidRPr="002D5934">
        <w:rPr>
          <w:rFonts w:ascii="Calibri" w:eastAsia="Times New Roman" w:hAnsi="Calibri" w:cs="Calibri"/>
          <w:sz w:val="20"/>
          <w:szCs w:val="20"/>
        </w:rPr>
        <w:t>“</w:t>
      </w:r>
      <w:r w:rsidR="00B27530" w:rsidRPr="002D5934">
        <w:rPr>
          <w:rFonts w:ascii="Calibri" w:eastAsia="Times New Roman" w:hAnsi="Calibri" w:cs="Calibri"/>
          <w:sz w:val="20"/>
          <w:szCs w:val="20"/>
        </w:rPr>
        <w:t>satisf</w:t>
      </w:r>
      <w:r w:rsidR="00E65375" w:rsidRPr="002D5934">
        <w:rPr>
          <w:rFonts w:ascii="Calibri" w:eastAsia="Times New Roman" w:hAnsi="Calibri" w:cs="Calibri"/>
          <w:sz w:val="20"/>
          <w:szCs w:val="20"/>
        </w:rPr>
        <w:t>actory” or “very satisfactory”.</w:t>
      </w:r>
      <w:r w:rsidR="006526EB" w:rsidRPr="002D5934">
        <w:rPr>
          <w:rFonts w:ascii="Calibri" w:eastAsia="Times New Roman" w:hAnsi="Calibri" w:cs="Calibri"/>
          <w:sz w:val="20"/>
          <w:szCs w:val="20"/>
        </w:rPr>
        <w:t xml:space="preserve"> </w:t>
      </w:r>
      <w:r w:rsidR="00785C04" w:rsidRPr="002D5934">
        <w:rPr>
          <w:rFonts w:ascii="Calibri" w:eastAsia="Times New Roman" w:hAnsi="Calibri" w:cs="Calibri"/>
          <w:sz w:val="20"/>
          <w:szCs w:val="20"/>
        </w:rPr>
        <w:t>1</w:t>
      </w:r>
      <w:r w:rsidR="00CD3EFF" w:rsidRPr="002D5934">
        <w:rPr>
          <w:rFonts w:ascii="Calibri" w:eastAsia="Times New Roman" w:hAnsi="Calibri" w:cs="Calibri"/>
          <w:sz w:val="20"/>
          <w:szCs w:val="20"/>
        </w:rPr>
        <w:t>8.6</w:t>
      </w:r>
      <w:r w:rsidR="00994FCE" w:rsidRPr="002D5934">
        <w:rPr>
          <w:rFonts w:ascii="Calibri" w:eastAsia="Times New Roman" w:hAnsi="Calibri" w:cs="Calibri"/>
          <w:sz w:val="20"/>
          <w:szCs w:val="20"/>
        </w:rPr>
        <w:t xml:space="preserve">% </w:t>
      </w:r>
      <w:r w:rsidR="008F7E63" w:rsidRPr="002D5934">
        <w:rPr>
          <w:rFonts w:ascii="Calibri" w:eastAsia="Times New Roman" w:hAnsi="Calibri" w:cs="Calibri"/>
          <w:sz w:val="20"/>
          <w:szCs w:val="20"/>
        </w:rPr>
        <w:t>(n=</w:t>
      </w:r>
      <w:r w:rsidR="00343B60" w:rsidRPr="002D5934">
        <w:rPr>
          <w:rFonts w:ascii="Calibri" w:eastAsia="Times New Roman" w:hAnsi="Calibri" w:cs="Calibri"/>
          <w:sz w:val="20"/>
          <w:szCs w:val="20"/>
        </w:rPr>
        <w:t>8</w:t>
      </w:r>
      <w:r w:rsidR="008F7E63" w:rsidRPr="002D5934">
        <w:rPr>
          <w:rFonts w:ascii="Calibri" w:eastAsia="Times New Roman" w:hAnsi="Calibri" w:cs="Calibri"/>
          <w:sz w:val="20"/>
          <w:szCs w:val="20"/>
        </w:rPr>
        <w:t xml:space="preserve">) </w:t>
      </w:r>
      <w:r w:rsidR="00B27CC3" w:rsidRPr="002D5934">
        <w:rPr>
          <w:rFonts w:ascii="Calibri" w:eastAsia="Times New Roman" w:hAnsi="Calibri" w:cs="Calibri"/>
          <w:sz w:val="20"/>
          <w:szCs w:val="20"/>
        </w:rPr>
        <w:t xml:space="preserve">of </w:t>
      </w:r>
      <w:r w:rsidR="00994FCE" w:rsidRPr="002D5934">
        <w:rPr>
          <w:rFonts w:ascii="Calibri" w:eastAsia="Times New Roman" w:hAnsi="Calibri" w:cs="Calibri"/>
          <w:sz w:val="20"/>
          <w:szCs w:val="20"/>
        </w:rPr>
        <w:t>caregivers</w:t>
      </w:r>
      <w:r w:rsidR="00947D8D" w:rsidRPr="002D5934">
        <w:rPr>
          <w:rFonts w:ascii="Calibri" w:eastAsia="Times New Roman" w:hAnsi="Calibri" w:cs="Calibri"/>
          <w:sz w:val="20"/>
          <w:szCs w:val="20"/>
        </w:rPr>
        <w:t xml:space="preserve"> scored at or above the </w:t>
      </w:r>
      <w:r w:rsidR="00CD3EFF" w:rsidRPr="002D5934">
        <w:rPr>
          <w:rFonts w:ascii="Calibri" w:eastAsia="Times New Roman" w:hAnsi="Calibri" w:cs="Calibri"/>
          <w:sz w:val="20"/>
          <w:szCs w:val="20"/>
        </w:rPr>
        <w:t>84th</w:t>
      </w:r>
      <w:r w:rsidR="00947D8D" w:rsidRPr="002D5934">
        <w:rPr>
          <w:rFonts w:ascii="Calibri" w:eastAsia="Times New Roman" w:hAnsi="Calibri" w:cs="Calibri"/>
          <w:sz w:val="20"/>
          <w:szCs w:val="20"/>
        </w:rPr>
        <w:t xml:space="preserve"> percentile on the PSI-4</w:t>
      </w:r>
      <w:r w:rsidR="00127AD7" w:rsidRPr="002D5934">
        <w:rPr>
          <w:rFonts w:ascii="Calibri" w:eastAsia="Times New Roman" w:hAnsi="Calibri" w:cs="Calibri"/>
          <w:sz w:val="20"/>
          <w:szCs w:val="20"/>
        </w:rPr>
        <w:t xml:space="preserve"> </w:t>
      </w:r>
      <w:r w:rsidR="00AA5D81" w:rsidRPr="002D5934">
        <w:rPr>
          <w:rFonts w:ascii="Calibri" w:eastAsia="Times New Roman" w:hAnsi="Calibri" w:cs="Calibri"/>
          <w:sz w:val="20"/>
          <w:szCs w:val="20"/>
        </w:rPr>
        <w:t xml:space="preserve">SF </w:t>
      </w:r>
      <w:r w:rsidR="00127AD7" w:rsidRPr="002D5934">
        <w:rPr>
          <w:rFonts w:ascii="Calibri" w:eastAsia="Times New Roman" w:hAnsi="Calibri" w:cs="Calibri"/>
          <w:sz w:val="20"/>
          <w:szCs w:val="20"/>
        </w:rPr>
        <w:t>and were</w:t>
      </w:r>
      <w:r w:rsidR="00F06C88" w:rsidRPr="002D5934">
        <w:rPr>
          <w:rFonts w:ascii="Calibri" w:eastAsia="Times New Roman" w:hAnsi="Calibri" w:cs="Calibri"/>
          <w:sz w:val="20"/>
          <w:szCs w:val="20"/>
        </w:rPr>
        <w:t xml:space="preserve"> classified as the </w:t>
      </w:r>
      <w:r w:rsidR="00127AD7" w:rsidRPr="002D5934">
        <w:rPr>
          <w:rFonts w:ascii="Calibri" w:eastAsia="Times New Roman" w:hAnsi="Calibri" w:cs="Calibri"/>
          <w:sz w:val="20"/>
          <w:szCs w:val="20"/>
        </w:rPr>
        <w:t>“High Stress” group</w:t>
      </w:r>
      <w:r w:rsidR="00A733B8" w:rsidRPr="002D5934">
        <w:rPr>
          <w:rFonts w:ascii="Calibri" w:eastAsia="Times New Roman" w:hAnsi="Calibri" w:cs="Calibri"/>
          <w:sz w:val="20"/>
          <w:szCs w:val="20"/>
        </w:rPr>
        <w:t>.</w:t>
      </w:r>
      <w:r w:rsidR="00F06C88" w:rsidRPr="002D5934">
        <w:rPr>
          <w:rFonts w:ascii="Calibri" w:eastAsia="Times New Roman" w:hAnsi="Calibri" w:cs="Calibri"/>
          <w:sz w:val="20"/>
          <w:szCs w:val="20"/>
        </w:rPr>
        <w:t xml:space="preserve"> The remaining participants </w:t>
      </w:r>
      <w:r w:rsidR="00BD203D" w:rsidRPr="002D5934">
        <w:rPr>
          <w:rFonts w:ascii="Calibri" w:eastAsia="Times New Roman" w:hAnsi="Calibri" w:cs="Calibri"/>
          <w:sz w:val="20"/>
          <w:szCs w:val="20"/>
        </w:rPr>
        <w:t>who scored</w:t>
      </w:r>
      <w:r w:rsidR="00F06C88" w:rsidRPr="002D5934">
        <w:rPr>
          <w:rFonts w:ascii="Calibri" w:eastAsia="Times New Roman" w:hAnsi="Calibri" w:cs="Calibri"/>
          <w:sz w:val="20"/>
          <w:szCs w:val="20"/>
        </w:rPr>
        <w:t xml:space="preserve"> below the 84th percentile w</w:t>
      </w:r>
      <w:r w:rsidR="00BD203D" w:rsidRPr="002D5934">
        <w:rPr>
          <w:rFonts w:ascii="Calibri" w:eastAsia="Times New Roman" w:hAnsi="Calibri" w:cs="Calibri"/>
          <w:sz w:val="20"/>
          <w:szCs w:val="20"/>
        </w:rPr>
        <w:t>ere categorized</w:t>
      </w:r>
      <w:r w:rsidR="00F06C88" w:rsidRPr="002D5934">
        <w:rPr>
          <w:rFonts w:ascii="Calibri" w:eastAsia="Times New Roman" w:hAnsi="Calibri" w:cs="Calibri"/>
          <w:sz w:val="20"/>
          <w:szCs w:val="20"/>
        </w:rPr>
        <w:t xml:space="preserve"> </w:t>
      </w:r>
      <w:r w:rsidR="00BD203D" w:rsidRPr="002D5934">
        <w:rPr>
          <w:rFonts w:ascii="Calibri" w:eastAsia="Times New Roman" w:hAnsi="Calibri" w:cs="Calibri"/>
          <w:sz w:val="20"/>
          <w:szCs w:val="20"/>
        </w:rPr>
        <w:t xml:space="preserve">as </w:t>
      </w:r>
      <w:r w:rsidR="00F06C88" w:rsidRPr="002D5934">
        <w:rPr>
          <w:rFonts w:ascii="Calibri" w:eastAsia="Times New Roman" w:hAnsi="Calibri" w:cs="Calibri"/>
          <w:sz w:val="20"/>
          <w:szCs w:val="20"/>
        </w:rPr>
        <w:t>“Low Stress”</w:t>
      </w:r>
      <w:r w:rsidR="0023048F" w:rsidRPr="002D5934">
        <w:rPr>
          <w:rFonts w:ascii="Calibri" w:eastAsia="Times New Roman" w:hAnsi="Calibri" w:cs="Calibri"/>
          <w:sz w:val="20"/>
          <w:szCs w:val="20"/>
        </w:rPr>
        <w:t xml:space="preserve"> (</w:t>
      </w:r>
      <w:r w:rsidR="00A46552" w:rsidRPr="002D5934">
        <w:rPr>
          <w:rFonts w:ascii="Calibri" w:eastAsia="Times New Roman" w:hAnsi="Calibri" w:cs="Calibri"/>
          <w:sz w:val="20"/>
          <w:szCs w:val="20"/>
        </w:rPr>
        <w:t>81.4%, n=35)</w:t>
      </w:r>
      <w:r w:rsidR="00F06C88" w:rsidRPr="002D5934">
        <w:rPr>
          <w:rFonts w:ascii="Calibri" w:eastAsia="Times New Roman" w:hAnsi="Calibri" w:cs="Calibri"/>
          <w:sz w:val="20"/>
          <w:szCs w:val="20"/>
        </w:rPr>
        <w:t>.</w:t>
      </w:r>
      <w:r w:rsidR="00A733B8" w:rsidRPr="002D5934">
        <w:rPr>
          <w:rFonts w:ascii="Calibri" w:eastAsia="Times New Roman" w:hAnsi="Calibri" w:cs="Calibri"/>
          <w:sz w:val="20"/>
          <w:szCs w:val="20"/>
        </w:rPr>
        <w:t xml:space="preserve"> </w:t>
      </w:r>
      <w:r w:rsidR="00FC62DA" w:rsidRPr="002D5934">
        <w:rPr>
          <w:rFonts w:ascii="Calibri" w:eastAsia="Times New Roman" w:hAnsi="Calibri" w:cs="Calibri"/>
          <w:sz w:val="20"/>
          <w:szCs w:val="20"/>
        </w:rPr>
        <w:t>FQo</w:t>
      </w:r>
      <w:r w:rsidR="00B67DE5" w:rsidRPr="002D5934">
        <w:rPr>
          <w:rFonts w:ascii="Calibri" w:eastAsia="Times New Roman" w:hAnsi="Calibri" w:cs="Calibri"/>
          <w:sz w:val="20"/>
          <w:szCs w:val="20"/>
        </w:rPr>
        <w:t>L</w:t>
      </w:r>
      <w:r w:rsidR="00FC62DA" w:rsidRPr="002D5934">
        <w:rPr>
          <w:rFonts w:ascii="Calibri" w:eastAsia="Times New Roman" w:hAnsi="Calibri" w:cs="Calibri"/>
          <w:sz w:val="20"/>
          <w:szCs w:val="20"/>
        </w:rPr>
        <w:t xml:space="preserve"> scores</w:t>
      </w:r>
      <w:r w:rsidR="00020434" w:rsidRPr="002D5934">
        <w:rPr>
          <w:rFonts w:ascii="Calibri" w:eastAsia="Times New Roman" w:hAnsi="Calibri" w:cs="Calibri"/>
          <w:sz w:val="20"/>
          <w:szCs w:val="20"/>
        </w:rPr>
        <w:t xml:space="preserve"> for </w:t>
      </w:r>
      <w:r w:rsidR="00127AD7" w:rsidRPr="002D5934">
        <w:rPr>
          <w:rFonts w:ascii="Calibri" w:eastAsia="Times New Roman" w:hAnsi="Calibri" w:cs="Calibri"/>
          <w:sz w:val="20"/>
          <w:szCs w:val="20"/>
        </w:rPr>
        <w:t>“High Stress”</w:t>
      </w:r>
      <w:r w:rsidR="00A5269C" w:rsidRPr="002D5934">
        <w:rPr>
          <w:rFonts w:ascii="Calibri" w:eastAsia="Times New Roman" w:hAnsi="Calibri" w:cs="Calibri"/>
          <w:sz w:val="20"/>
          <w:szCs w:val="20"/>
        </w:rPr>
        <w:t xml:space="preserve"> </w:t>
      </w:r>
      <w:r w:rsidR="00DE427C" w:rsidRPr="002D5934">
        <w:rPr>
          <w:rFonts w:ascii="Calibri" w:eastAsia="Times New Roman" w:hAnsi="Calibri" w:cs="Calibri"/>
          <w:sz w:val="20"/>
          <w:szCs w:val="20"/>
        </w:rPr>
        <w:t>were</w:t>
      </w:r>
      <w:r w:rsidR="0006045C" w:rsidRPr="002D5934">
        <w:rPr>
          <w:rFonts w:ascii="Calibri" w:eastAsia="Times New Roman" w:hAnsi="Calibri" w:cs="Calibri"/>
          <w:sz w:val="20"/>
          <w:szCs w:val="20"/>
        </w:rPr>
        <w:t xml:space="preserve"> </w:t>
      </w:r>
      <w:r w:rsidR="00787FB5" w:rsidRPr="002D5934">
        <w:rPr>
          <w:rFonts w:ascii="Calibri" w:eastAsia="Times New Roman" w:hAnsi="Calibri" w:cs="Calibri"/>
          <w:sz w:val="20"/>
          <w:szCs w:val="20"/>
        </w:rPr>
        <w:t>lower than</w:t>
      </w:r>
      <w:r w:rsidR="00F06C88" w:rsidRPr="002D5934">
        <w:rPr>
          <w:rFonts w:ascii="Calibri" w:eastAsia="Times New Roman" w:hAnsi="Calibri" w:cs="Calibri"/>
          <w:sz w:val="20"/>
          <w:szCs w:val="20"/>
        </w:rPr>
        <w:t xml:space="preserve"> “Low S</w:t>
      </w:r>
      <w:r w:rsidR="003A7C8D" w:rsidRPr="002D5934">
        <w:rPr>
          <w:rFonts w:ascii="Calibri" w:eastAsia="Times New Roman" w:hAnsi="Calibri" w:cs="Calibri"/>
          <w:sz w:val="20"/>
          <w:szCs w:val="20"/>
        </w:rPr>
        <w:t>tress</w:t>
      </w:r>
      <w:r w:rsidR="00F06C88" w:rsidRPr="002D5934">
        <w:rPr>
          <w:rFonts w:ascii="Calibri" w:eastAsia="Times New Roman" w:hAnsi="Calibri" w:cs="Calibri"/>
          <w:sz w:val="20"/>
          <w:szCs w:val="20"/>
        </w:rPr>
        <w:t>”</w:t>
      </w:r>
      <w:r w:rsidR="0006045C" w:rsidRPr="002D5934">
        <w:rPr>
          <w:rFonts w:ascii="Calibri" w:eastAsia="Times New Roman" w:hAnsi="Calibri" w:cs="Calibri"/>
          <w:sz w:val="20"/>
          <w:szCs w:val="20"/>
        </w:rPr>
        <w:t xml:space="preserve"> </w:t>
      </w:r>
      <w:r w:rsidR="00645175" w:rsidRPr="002D5934">
        <w:rPr>
          <w:rFonts w:ascii="Calibri" w:eastAsia="Times New Roman" w:hAnsi="Calibri" w:cs="Calibri"/>
          <w:sz w:val="20"/>
          <w:szCs w:val="20"/>
        </w:rPr>
        <w:t>(m</w:t>
      </w:r>
      <w:r w:rsidR="00DB724D" w:rsidRPr="002D5934">
        <w:rPr>
          <w:rFonts w:ascii="Calibri" w:eastAsia="Times New Roman" w:hAnsi="Calibri" w:cs="Calibri"/>
          <w:sz w:val="20"/>
          <w:szCs w:val="20"/>
          <w:vertAlign w:val="subscript"/>
        </w:rPr>
        <w:t xml:space="preserve">high stress </w:t>
      </w:r>
      <w:r w:rsidR="00DB724D" w:rsidRPr="002D5934">
        <w:rPr>
          <w:rFonts w:ascii="Calibri" w:eastAsia="Times New Roman" w:hAnsi="Calibri" w:cs="Calibri"/>
          <w:sz w:val="20"/>
          <w:szCs w:val="20"/>
        </w:rPr>
        <w:t>= 3.64, m</w:t>
      </w:r>
      <w:r w:rsidR="00DB724D" w:rsidRPr="002D5934">
        <w:rPr>
          <w:rFonts w:ascii="Calibri" w:eastAsia="Times New Roman" w:hAnsi="Calibri" w:cs="Calibri"/>
          <w:sz w:val="20"/>
          <w:szCs w:val="20"/>
          <w:vertAlign w:val="subscript"/>
        </w:rPr>
        <w:t>low stress</w:t>
      </w:r>
      <w:r w:rsidR="00DB724D" w:rsidRPr="002D5934">
        <w:rPr>
          <w:rFonts w:ascii="Calibri" w:eastAsia="Times New Roman" w:hAnsi="Calibri" w:cs="Calibri"/>
          <w:sz w:val="20"/>
          <w:szCs w:val="20"/>
        </w:rPr>
        <w:t xml:space="preserve"> = 4.24)</w:t>
      </w:r>
      <w:r w:rsidR="00645175" w:rsidRPr="002D5934">
        <w:rPr>
          <w:rFonts w:ascii="Calibri" w:eastAsia="Times New Roman" w:hAnsi="Calibri" w:cs="Calibri"/>
          <w:sz w:val="20"/>
          <w:szCs w:val="20"/>
        </w:rPr>
        <w:t xml:space="preserve">. However, </w:t>
      </w:r>
      <w:r w:rsidR="00DB724D" w:rsidRPr="002D5934">
        <w:rPr>
          <w:rFonts w:ascii="Calibri" w:eastAsia="Times New Roman" w:hAnsi="Calibri" w:cs="Calibri"/>
          <w:sz w:val="20"/>
          <w:szCs w:val="20"/>
        </w:rPr>
        <w:t>t</w:t>
      </w:r>
      <w:r w:rsidR="001849AC" w:rsidRPr="002D5934">
        <w:rPr>
          <w:rFonts w:ascii="Calibri" w:eastAsia="Times New Roman" w:hAnsi="Calibri" w:cs="Calibri"/>
          <w:sz w:val="20"/>
          <w:szCs w:val="20"/>
        </w:rPr>
        <w:t>hese mean differences were not statistically significant (</w:t>
      </w:r>
      <w:r w:rsidR="00922127" w:rsidRPr="002D5934">
        <w:rPr>
          <w:rFonts w:ascii="Calibri" w:eastAsia="Times New Roman" w:hAnsi="Calibri" w:cs="Calibri"/>
          <w:sz w:val="20"/>
          <w:szCs w:val="20"/>
        </w:rPr>
        <w:t>t</w:t>
      </w:r>
      <w:r w:rsidR="001849AC" w:rsidRPr="002D5934">
        <w:rPr>
          <w:rFonts w:ascii="Calibri" w:eastAsia="Times New Roman" w:hAnsi="Calibri" w:cs="Calibri"/>
          <w:sz w:val="20"/>
          <w:szCs w:val="20"/>
        </w:rPr>
        <w:t xml:space="preserve"> =</w:t>
      </w:r>
      <w:r w:rsidR="00922127" w:rsidRPr="002D5934">
        <w:rPr>
          <w:rFonts w:ascii="Calibri" w:eastAsia="Times New Roman" w:hAnsi="Calibri" w:cs="Calibri"/>
          <w:sz w:val="20"/>
          <w:szCs w:val="20"/>
        </w:rPr>
        <w:t xml:space="preserve"> 2.10</w:t>
      </w:r>
      <w:r w:rsidR="001849AC" w:rsidRPr="002D5934">
        <w:rPr>
          <w:rFonts w:ascii="Calibri" w:eastAsia="Times New Roman" w:hAnsi="Calibri" w:cs="Calibri"/>
          <w:sz w:val="20"/>
          <w:szCs w:val="20"/>
        </w:rPr>
        <w:t xml:space="preserve">; p = </w:t>
      </w:r>
      <w:r w:rsidR="00922127" w:rsidRPr="002D5934">
        <w:rPr>
          <w:rFonts w:ascii="Calibri" w:eastAsia="Times New Roman" w:hAnsi="Calibri" w:cs="Calibri"/>
          <w:sz w:val="20"/>
          <w:szCs w:val="20"/>
        </w:rPr>
        <w:t>0.06</w:t>
      </w:r>
      <w:r w:rsidR="00C31319" w:rsidRPr="002D5934">
        <w:rPr>
          <w:rFonts w:ascii="Calibri" w:eastAsia="Times New Roman" w:hAnsi="Calibri" w:cs="Calibri"/>
          <w:sz w:val="20"/>
          <w:szCs w:val="20"/>
        </w:rPr>
        <w:t>)</w:t>
      </w:r>
      <w:r w:rsidR="00922127" w:rsidRPr="002D5934">
        <w:rPr>
          <w:rFonts w:ascii="Calibri" w:eastAsia="Times New Roman" w:hAnsi="Calibri" w:cs="Calibri"/>
          <w:sz w:val="20"/>
          <w:szCs w:val="20"/>
        </w:rPr>
        <w:t>.</w:t>
      </w:r>
      <w:r w:rsidR="00196C55" w:rsidRPr="002D5934">
        <w:rPr>
          <w:rFonts w:ascii="Calibri" w:eastAsia="Times New Roman" w:hAnsi="Calibri" w:cs="Calibri"/>
          <w:sz w:val="20"/>
          <w:szCs w:val="20"/>
        </w:rPr>
        <w:t xml:space="preserve"> </w:t>
      </w:r>
      <w:r w:rsidR="00C837F4" w:rsidRPr="002D5934">
        <w:rPr>
          <w:rFonts w:ascii="Calibri" w:eastAsia="Times New Roman" w:hAnsi="Calibri" w:cs="Calibri"/>
          <w:sz w:val="20"/>
          <w:szCs w:val="20"/>
        </w:rPr>
        <w:t xml:space="preserve">Across all families, </w:t>
      </w:r>
      <w:r w:rsidR="00B55D5C" w:rsidRPr="002D5934">
        <w:rPr>
          <w:rFonts w:ascii="Calibri" w:eastAsia="Times New Roman" w:hAnsi="Calibri" w:cs="Calibri"/>
          <w:sz w:val="20"/>
          <w:szCs w:val="20"/>
        </w:rPr>
        <w:t>FQoL</w:t>
      </w:r>
      <w:r w:rsidR="00C837F4" w:rsidRPr="002D5934">
        <w:rPr>
          <w:rFonts w:ascii="Calibri" w:eastAsia="Times New Roman" w:hAnsi="Calibri" w:cs="Calibri"/>
          <w:sz w:val="20"/>
          <w:szCs w:val="20"/>
        </w:rPr>
        <w:t xml:space="preserve"> raw </w:t>
      </w:r>
      <w:r w:rsidR="00B55D5C" w:rsidRPr="002D5934">
        <w:rPr>
          <w:rFonts w:ascii="Calibri" w:eastAsia="Times New Roman" w:hAnsi="Calibri" w:cs="Calibri"/>
          <w:sz w:val="20"/>
          <w:szCs w:val="20"/>
        </w:rPr>
        <w:t xml:space="preserve">scores </w:t>
      </w:r>
      <w:r w:rsidR="00C837F4" w:rsidRPr="002D5934">
        <w:rPr>
          <w:rFonts w:ascii="Calibri" w:eastAsia="Times New Roman" w:hAnsi="Calibri" w:cs="Calibri"/>
          <w:sz w:val="20"/>
          <w:szCs w:val="20"/>
        </w:rPr>
        <w:t xml:space="preserve">were significantly negatively correlated with </w:t>
      </w:r>
      <w:r w:rsidR="00B55D5C" w:rsidRPr="002D5934">
        <w:rPr>
          <w:rFonts w:ascii="Calibri" w:eastAsia="Times New Roman" w:hAnsi="Calibri" w:cs="Calibri"/>
          <w:sz w:val="20"/>
          <w:szCs w:val="20"/>
        </w:rPr>
        <w:t xml:space="preserve">PSI-4 </w:t>
      </w:r>
      <w:r w:rsidR="00FD6626" w:rsidRPr="002D5934">
        <w:rPr>
          <w:rFonts w:ascii="Calibri" w:eastAsia="Times New Roman" w:hAnsi="Calibri" w:cs="Calibri"/>
          <w:sz w:val="20"/>
          <w:szCs w:val="20"/>
        </w:rPr>
        <w:t xml:space="preserve">SF </w:t>
      </w:r>
      <w:r w:rsidR="00C837F4" w:rsidRPr="002D5934">
        <w:rPr>
          <w:rFonts w:ascii="Calibri" w:eastAsia="Times New Roman" w:hAnsi="Calibri" w:cs="Calibri"/>
          <w:sz w:val="20"/>
          <w:szCs w:val="20"/>
        </w:rPr>
        <w:t xml:space="preserve">total </w:t>
      </w:r>
      <w:r w:rsidR="00C837F4" w:rsidRPr="001A21E0">
        <w:rPr>
          <w:rFonts w:ascii="Calibri" w:eastAsia="Times New Roman" w:hAnsi="Calibri" w:cs="Calibri"/>
          <w:sz w:val="20"/>
          <w:szCs w:val="20"/>
        </w:rPr>
        <w:t>raw</w:t>
      </w:r>
      <w:r w:rsidR="00593A2E" w:rsidRPr="001A21E0">
        <w:rPr>
          <w:rFonts w:ascii="Calibri" w:eastAsia="Times New Roman" w:hAnsi="Calibri" w:cs="Calibri"/>
          <w:sz w:val="20"/>
          <w:szCs w:val="20"/>
        </w:rPr>
        <w:t xml:space="preserve"> </w:t>
      </w:r>
      <w:r w:rsidR="00B55D5C" w:rsidRPr="001A21E0">
        <w:rPr>
          <w:rFonts w:ascii="Calibri" w:eastAsia="Times New Roman" w:hAnsi="Calibri" w:cs="Calibri"/>
          <w:sz w:val="20"/>
          <w:szCs w:val="20"/>
        </w:rPr>
        <w:t>scores</w:t>
      </w:r>
      <w:r w:rsidR="00C837F4" w:rsidRPr="001A21E0">
        <w:rPr>
          <w:rFonts w:ascii="Calibri" w:eastAsia="Times New Roman" w:hAnsi="Calibri" w:cs="Calibri"/>
          <w:sz w:val="20"/>
          <w:szCs w:val="20"/>
        </w:rPr>
        <w:t xml:space="preserve"> (</w:t>
      </w:r>
      <w:r w:rsidR="00EB2981" w:rsidRPr="001A21E0">
        <w:rPr>
          <w:rFonts w:ascii="Calibri" w:hAnsi="Calibri" w:cs="Calibri"/>
          <w:i/>
          <w:iCs/>
          <w:color w:val="000000"/>
          <w:sz w:val="20"/>
          <w:szCs w:val="20"/>
        </w:rPr>
        <w:t>r</w:t>
      </w:r>
      <w:r w:rsidR="00EB2981" w:rsidRPr="001A21E0">
        <w:rPr>
          <w:rFonts w:ascii="Segoe UI Symbol" w:hAnsi="Segoe UI Symbol" w:cs="Segoe UI Symbol"/>
          <w:i/>
          <w:iCs/>
          <w:color w:val="000000"/>
          <w:sz w:val="20"/>
          <w:szCs w:val="20"/>
        </w:rPr>
        <w:t>ₛ</w:t>
      </w:r>
      <w:r w:rsidR="00EB2981" w:rsidRPr="001A21E0">
        <w:rPr>
          <w:rFonts w:ascii="Calibri" w:eastAsia="Times New Roman" w:hAnsi="Calibri" w:cs="Calibri"/>
          <w:sz w:val="20"/>
          <w:szCs w:val="20"/>
        </w:rPr>
        <w:t xml:space="preserve"> </w:t>
      </w:r>
      <w:r w:rsidR="00C837F4" w:rsidRPr="001A21E0">
        <w:rPr>
          <w:rFonts w:ascii="Calibri" w:eastAsia="Times New Roman" w:hAnsi="Calibri" w:cs="Calibri"/>
          <w:sz w:val="20"/>
          <w:szCs w:val="20"/>
        </w:rPr>
        <w:t>=</w:t>
      </w:r>
      <w:r w:rsidR="00ED352D" w:rsidRPr="001A21E0">
        <w:rPr>
          <w:rFonts w:ascii="Calibri" w:eastAsia="Times New Roman" w:hAnsi="Calibri" w:cs="Calibri"/>
          <w:sz w:val="20"/>
          <w:szCs w:val="20"/>
        </w:rPr>
        <w:t xml:space="preserve"> </w:t>
      </w:r>
      <w:r w:rsidR="00017D18" w:rsidRPr="001A21E0">
        <w:rPr>
          <w:rFonts w:ascii="Calibri" w:eastAsia="Times New Roman" w:hAnsi="Calibri" w:cs="Calibri"/>
          <w:sz w:val="20"/>
          <w:szCs w:val="20"/>
        </w:rPr>
        <w:t>-0.</w:t>
      </w:r>
      <w:r w:rsidR="00FA13FA" w:rsidRPr="001A21E0">
        <w:rPr>
          <w:rFonts w:ascii="Calibri" w:eastAsia="Times New Roman" w:hAnsi="Calibri" w:cs="Calibri"/>
          <w:sz w:val="20"/>
          <w:szCs w:val="20"/>
        </w:rPr>
        <w:t>60</w:t>
      </w:r>
      <w:r w:rsidR="00C837F4" w:rsidRPr="001A21E0">
        <w:rPr>
          <w:rFonts w:ascii="Calibri" w:eastAsia="Times New Roman" w:hAnsi="Calibri" w:cs="Calibri"/>
          <w:sz w:val="20"/>
          <w:szCs w:val="20"/>
        </w:rPr>
        <w:t>, p &lt;.001)</w:t>
      </w:r>
      <w:r w:rsidR="00146ECE" w:rsidRPr="001A21E0">
        <w:rPr>
          <w:rFonts w:ascii="Calibri" w:eastAsia="Times New Roman" w:hAnsi="Calibri" w:cs="Calibri"/>
          <w:sz w:val="20"/>
          <w:szCs w:val="20"/>
        </w:rPr>
        <w:t>.</w:t>
      </w:r>
      <w:r w:rsidR="00146ECE" w:rsidRPr="002D5934">
        <w:rPr>
          <w:rFonts w:ascii="Calibri" w:eastAsia="Times New Roman" w:hAnsi="Calibri" w:cs="Calibri"/>
          <w:sz w:val="20"/>
          <w:szCs w:val="20"/>
        </w:rPr>
        <w:t xml:space="preserve"> </w:t>
      </w:r>
    </w:p>
    <w:p w14:paraId="12FB25F6" w14:textId="7AD4061F" w:rsidR="00470E43" w:rsidRPr="002D5934" w:rsidRDefault="00911C99" w:rsidP="2E1DC6D9">
      <w:pPr>
        <w:pStyle w:val="NoSpacing"/>
        <w:spacing w:after="120" w:line="240" w:lineRule="auto"/>
        <w:rPr>
          <w:rFonts w:ascii="Calibri" w:hAnsi="Calibri" w:cs="Calibri"/>
          <w:b/>
          <w:bCs/>
          <w:sz w:val="20"/>
          <w:szCs w:val="20"/>
        </w:rPr>
      </w:pPr>
      <w:r w:rsidRPr="002D5934">
        <w:rPr>
          <w:rFonts w:ascii="Calibri" w:eastAsia="Times New Roman" w:hAnsi="Calibri" w:cs="Calibri"/>
          <w:b/>
          <w:bCs/>
          <w:sz w:val="20"/>
          <w:szCs w:val="20"/>
        </w:rPr>
        <w:t xml:space="preserve">Discussion: </w:t>
      </w:r>
      <w:r w:rsidR="007245AA" w:rsidRPr="002D5934">
        <w:rPr>
          <w:rFonts w:ascii="Calibri" w:eastAsia="Times New Roman" w:hAnsi="Calibri" w:cs="Calibri"/>
          <w:sz w:val="20"/>
          <w:szCs w:val="20"/>
        </w:rPr>
        <w:t xml:space="preserve">Overall, it is reassuring that </w:t>
      </w:r>
      <w:r w:rsidR="00F668E2" w:rsidRPr="002D5934">
        <w:rPr>
          <w:rFonts w:ascii="Calibri" w:eastAsia="Times New Roman" w:hAnsi="Calibri" w:cs="Calibri"/>
          <w:sz w:val="20"/>
          <w:szCs w:val="20"/>
        </w:rPr>
        <w:t>most</w:t>
      </w:r>
      <w:r w:rsidR="007245AA" w:rsidRPr="002D5934">
        <w:rPr>
          <w:rFonts w:ascii="Calibri" w:eastAsia="Times New Roman" w:hAnsi="Calibri" w:cs="Calibri"/>
          <w:sz w:val="20"/>
          <w:szCs w:val="20"/>
        </w:rPr>
        <w:t xml:space="preserve"> caregivers in this study report</w:t>
      </w:r>
      <w:r w:rsidR="00F668E2" w:rsidRPr="002D5934">
        <w:rPr>
          <w:rFonts w:ascii="Calibri" w:eastAsia="Times New Roman" w:hAnsi="Calibri" w:cs="Calibri"/>
          <w:sz w:val="20"/>
          <w:szCs w:val="20"/>
        </w:rPr>
        <w:t>ed</w:t>
      </w:r>
      <w:r w:rsidR="007245AA" w:rsidRPr="002D5934">
        <w:rPr>
          <w:rFonts w:ascii="Calibri" w:eastAsia="Times New Roman" w:hAnsi="Calibri" w:cs="Calibri"/>
          <w:sz w:val="20"/>
          <w:szCs w:val="20"/>
        </w:rPr>
        <w:t xml:space="preserve"> </w:t>
      </w:r>
      <w:r w:rsidR="00541B8C" w:rsidRPr="002D5934">
        <w:rPr>
          <w:rFonts w:ascii="Calibri" w:eastAsia="Times New Roman" w:hAnsi="Calibri" w:cs="Calibri"/>
          <w:sz w:val="20"/>
          <w:szCs w:val="20"/>
        </w:rPr>
        <w:t xml:space="preserve">they are satisfied </w:t>
      </w:r>
      <w:r w:rsidR="009A38D9" w:rsidRPr="002D5934">
        <w:rPr>
          <w:rFonts w:ascii="Calibri" w:eastAsia="Times New Roman" w:hAnsi="Calibri" w:cs="Calibri"/>
          <w:sz w:val="20"/>
          <w:szCs w:val="20"/>
        </w:rPr>
        <w:t>with their</w:t>
      </w:r>
      <w:r w:rsidR="007245AA" w:rsidRPr="002D5934">
        <w:rPr>
          <w:rFonts w:ascii="Calibri" w:eastAsia="Times New Roman" w:hAnsi="Calibri" w:cs="Calibri"/>
          <w:sz w:val="20"/>
          <w:szCs w:val="20"/>
        </w:rPr>
        <w:t xml:space="preserve"> quality of life</w:t>
      </w:r>
      <w:r w:rsidR="00BF4F05" w:rsidRPr="002D5934">
        <w:rPr>
          <w:rFonts w:ascii="Calibri" w:eastAsia="Times New Roman" w:hAnsi="Calibri" w:cs="Calibri"/>
          <w:sz w:val="20"/>
          <w:szCs w:val="20"/>
        </w:rPr>
        <w:t xml:space="preserve">. </w:t>
      </w:r>
      <w:r w:rsidR="005C7C56" w:rsidRPr="002D5934">
        <w:rPr>
          <w:rFonts w:ascii="Calibri" w:eastAsia="Times New Roman" w:hAnsi="Calibri" w:cs="Calibri"/>
          <w:sz w:val="20"/>
          <w:szCs w:val="20"/>
        </w:rPr>
        <w:t>Only a sub-set of caregivers reported c</w:t>
      </w:r>
      <w:r w:rsidR="008A301B" w:rsidRPr="002D5934">
        <w:rPr>
          <w:rFonts w:ascii="Calibri" w:eastAsia="Times New Roman" w:hAnsi="Calibri" w:cs="Calibri"/>
          <w:sz w:val="20"/>
          <w:szCs w:val="20"/>
        </w:rPr>
        <w:t xml:space="preserve">linically significant levels of stress. </w:t>
      </w:r>
      <w:r w:rsidR="00F8668B" w:rsidRPr="002D5934">
        <w:rPr>
          <w:rFonts w:ascii="Calibri" w:eastAsia="Times New Roman" w:hAnsi="Calibri" w:cs="Calibri"/>
          <w:sz w:val="20"/>
          <w:szCs w:val="20"/>
        </w:rPr>
        <w:t>However, many of these families are at the beginning of the “diagnostic odyssey”</w:t>
      </w:r>
      <w:r w:rsidR="00F7778F" w:rsidRPr="002D5934">
        <w:rPr>
          <w:rFonts w:ascii="Calibri" w:eastAsia="Times New Roman" w:hAnsi="Calibri" w:cs="Calibri"/>
          <w:sz w:val="20"/>
          <w:szCs w:val="20"/>
        </w:rPr>
        <w:t xml:space="preserve"> (</w:t>
      </w:r>
      <w:r w:rsidR="00CC22A6" w:rsidRPr="002D5934">
        <w:rPr>
          <w:rFonts w:ascii="Calibri" w:eastAsia="Times New Roman" w:hAnsi="Calibri" w:cs="Calibri"/>
          <w:sz w:val="20"/>
          <w:szCs w:val="20"/>
        </w:rPr>
        <w:t>Lappé et al</w:t>
      </w:r>
      <w:r w:rsidR="00755D3E" w:rsidRPr="002D5934">
        <w:rPr>
          <w:rFonts w:ascii="Calibri" w:eastAsia="Times New Roman" w:hAnsi="Calibri" w:cs="Calibri"/>
          <w:sz w:val="20"/>
          <w:szCs w:val="20"/>
        </w:rPr>
        <w:t>.,</w:t>
      </w:r>
      <w:r w:rsidR="00CC22A6" w:rsidRPr="002D5934">
        <w:rPr>
          <w:rFonts w:ascii="Calibri" w:eastAsia="Times New Roman" w:hAnsi="Calibri" w:cs="Calibri"/>
          <w:sz w:val="20"/>
          <w:szCs w:val="20"/>
        </w:rPr>
        <w:t xml:space="preserve"> </w:t>
      </w:r>
      <w:r w:rsidR="00755D3E" w:rsidRPr="002D5934">
        <w:rPr>
          <w:rFonts w:ascii="Calibri" w:eastAsia="Times New Roman" w:hAnsi="Calibri" w:cs="Calibri"/>
          <w:sz w:val="20"/>
          <w:szCs w:val="20"/>
        </w:rPr>
        <w:t>2018</w:t>
      </w:r>
      <w:r w:rsidR="00F7778F" w:rsidRPr="002D5934">
        <w:rPr>
          <w:rFonts w:ascii="Calibri" w:eastAsia="Times New Roman" w:hAnsi="Calibri" w:cs="Calibri"/>
          <w:sz w:val="20"/>
          <w:szCs w:val="20"/>
        </w:rPr>
        <w:t>)</w:t>
      </w:r>
      <w:r w:rsidR="00E533D6" w:rsidRPr="002D5934">
        <w:rPr>
          <w:rFonts w:ascii="Calibri" w:eastAsia="Times New Roman" w:hAnsi="Calibri" w:cs="Calibri"/>
          <w:sz w:val="20"/>
          <w:szCs w:val="20"/>
        </w:rPr>
        <w:t xml:space="preserve"> and will go on to experience </w:t>
      </w:r>
      <w:r w:rsidR="00D50A24" w:rsidRPr="002D5934">
        <w:rPr>
          <w:rFonts w:ascii="Calibri" w:eastAsia="Times New Roman" w:hAnsi="Calibri" w:cs="Calibri"/>
          <w:sz w:val="20"/>
          <w:szCs w:val="20"/>
        </w:rPr>
        <w:t xml:space="preserve">more </w:t>
      </w:r>
      <w:r w:rsidR="001A431E" w:rsidRPr="002D5934">
        <w:rPr>
          <w:rFonts w:ascii="Calibri" w:eastAsia="Times New Roman" w:hAnsi="Calibri" w:cs="Calibri"/>
          <w:sz w:val="20"/>
          <w:szCs w:val="20"/>
        </w:rPr>
        <w:t>stressors</w:t>
      </w:r>
      <w:r w:rsidR="00E533D6" w:rsidRPr="002D5934">
        <w:rPr>
          <w:rFonts w:ascii="Calibri" w:eastAsia="Times New Roman" w:hAnsi="Calibri" w:cs="Calibri"/>
          <w:sz w:val="20"/>
          <w:szCs w:val="20"/>
        </w:rPr>
        <w:t xml:space="preserve"> as their child</w:t>
      </w:r>
      <w:r w:rsidR="00640772" w:rsidRPr="002D5934">
        <w:rPr>
          <w:rFonts w:ascii="Calibri" w:eastAsia="Times New Roman" w:hAnsi="Calibri" w:cs="Calibri"/>
          <w:sz w:val="20"/>
          <w:szCs w:val="20"/>
        </w:rPr>
        <w:t>’s developmental differences become more pronounced and</w:t>
      </w:r>
      <w:r w:rsidR="00A76C4D" w:rsidRPr="002D5934">
        <w:rPr>
          <w:rFonts w:ascii="Calibri" w:eastAsia="Times New Roman" w:hAnsi="Calibri" w:cs="Calibri"/>
          <w:sz w:val="20"/>
          <w:szCs w:val="20"/>
        </w:rPr>
        <w:t xml:space="preserve"> demands </w:t>
      </w:r>
      <w:r w:rsidR="00D84E59" w:rsidRPr="002D5934">
        <w:rPr>
          <w:rFonts w:ascii="Calibri" w:eastAsia="Times New Roman" w:hAnsi="Calibri" w:cs="Calibri"/>
          <w:sz w:val="20"/>
          <w:szCs w:val="20"/>
        </w:rPr>
        <w:t xml:space="preserve">of caregiving </w:t>
      </w:r>
      <w:r w:rsidR="00A76C4D" w:rsidRPr="002D5934">
        <w:rPr>
          <w:rFonts w:ascii="Calibri" w:eastAsia="Times New Roman" w:hAnsi="Calibri" w:cs="Calibri"/>
          <w:sz w:val="20"/>
          <w:szCs w:val="20"/>
        </w:rPr>
        <w:t>increase</w:t>
      </w:r>
      <w:r w:rsidR="003C31E8" w:rsidRPr="002D5934">
        <w:rPr>
          <w:rFonts w:ascii="Calibri" w:eastAsia="Times New Roman" w:hAnsi="Calibri" w:cs="Calibri"/>
          <w:sz w:val="20"/>
          <w:szCs w:val="20"/>
        </w:rPr>
        <w:t>.</w:t>
      </w:r>
      <w:r w:rsidR="00A144D6" w:rsidRPr="002D5934">
        <w:rPr>
          <w:rFonts w:ascii="Calibri" w:eastAsia="Times New Roman" w:hAnsi="Calibri" w:cs="Calibri"/>
          <w:sz w:val="20"/>
          <w:szCs w:val="20"/>
        </w:rPr>
        <w:t xml:space="preserve"> </w:t>
      </w:r>
      <w:r w:rsidR="00293B1E" w:rsidRPr="002D5934">
        <w:rPr>
          <w:rFonts w:ascii="Calibri" w:eastAsia="Times New Roman" w:hAnsi="Calibri" w:cs="Calibri"/>
          <w:sz w:val="20"/>
          <w:szCs w:val="20"/>
        </w:rPr>
        <w:t xml:space="preserve">However, the significant negative correlation we observed between parenting stress and family quality of life suggests that </w:t>
      </w:r>
      <w:r w:rsidR="00C05CF0" w:rsidRPr="002D5934">
        <w:rPr>
          <w:rFonts w:ascii="Calibri" w:eastAsia="Times New Roman" w:hAnsi="Calibri" w:cs="Calibri"/>
          <w:sz w:val="20"/>
          <w:szCs w:val="20"/>
        </w:rPr>
        <w:t>supporting caregivers</w:t>
      </w:r>
      <w:r w:rsidR="004943FE" w:rsidRPr="002D5934">
        <w:rPr>
          <w:rFonts w:ascii="Calibri" w:eastAsia="Times New Roman" w:hAnsi="Calibri" w:cs="Calibri"/>
          <w:sz w:val="20"/>
          <w:szCs w:val="20"/>
        </w:rPr>
        <w:t>’</w:t>
      </w:r>
      <w:r w:rsidR="00C05CF0" w:rsidRPr="002D5934">
        <w:rPr>
          <w:rFonts w:ascii="Calibri" w:eastAsia="Times New Roman" w:hAnsi="Calibri" w:cs="Calibri"/>
          <w:sz w:val="20"/>
          <w:szCs w:val="20"/>
        </w:rPr>
        <w:t xml:space="preserve"> </w:t>
      </w:r>
      <w:r w:rsidR="0081404F" w:rsidRPr="002D5934">
        <w:rPr>
          <w:rFonts w:ascii="Calibri" w:eastAsia="Times New Roman" w:hAnsi="Calibri" w:cs="Calibri"/>
          <w:sz w:val="20"/>
          <w:szCs w:val="20"/>
        </w:rPr>
        <w:t>emotional wellbeing</w:t>
      </w:r>
      <w:r w:rsidR="00750024" w:rsidRPr="002D5934">
        <w:rPr>
          <w:rFonts w:ascii="Calibri" w:eastAsia="Times New Roman" w:hAnsi="Calibri" w:cs="Calibri"/>
          <w:sz w:val="20"/>
          <w:szCs w:val="20"/>
        </w:rPr>
        <w:t xml:space="preserve"> has the potential to improve</w:t>
      </w:r>
      <w:r w:rsidR="003557BA" w:rsidRPr="002D5934">
        <w:rPr>
          <w:rFonts w:ascii="Calibri" w:eastAsia="Times New Roman" w:hAnsi="Calibri" w:cs="Calibri"/>
          <w:sz w:val="20"/>
          <w:szCs w:val="20"/>
        </w:rPr>
        <w:t xml:space="preserve"> families’ quality of life</w:t>
      </w:r>
      <w:r w:rsidR="00E75E93" w:rsidRPr="002D5934">
        <w:rPr>
          <w:rFonts w:ascii="Calibri" w:eastAsia="Times New Roman" w:hAnsi="Calibri" w:cs="Calibri"/>
          <w:sz w:val="20"/>
          <w:szCs w:val="20"/>
        </w:rPr>
        <w:t xml:space="preserve"> during this pre-diagnostic period</w:t>
      </w:r>
      <w:r w:rsidR="003557BA" w:rsidRPr="002D5934">
        <w:rPr>
          <w:rFonts w:ascii="Calibri" w:eastAsia="Times New Roman" w:hAnsi="Calibri" w:cs="Calibri"/>
          <w:sz w:val="20"/>
          <w:szCs w:val="20"/>
        </w:rPr>
        <w:t xml:space="preserve">. </w:t>
      </w:r>
      <w:r w:rsidR="00A41B90" w:rsidRPr="002D5934">
        <w:rPr>
          <w:rFonts w:ascii="Calibri" w:eastAsia="Times New Roman" w:hAnsi="Calibri" w:cs="Calibri"/>
          <w:sz w:val="20"/>
          <w:szCs w:val="20"/>
        </w:rPr>
        <w:t xml:space="preserve">An important limitation of this study is the homogenous, high socioeconomic status of the </w:t>
      </w:r>
      <w:r w:rsidR="00AF57FA" w:rsidRPr="002D5934">
        <w:rPr>
          <w:rFonts w:ascii="Calibri" w:eastAsia="Times New Roman" w:hAnsi="Calibri" w:cs="Calibri"/>
          <w:sz w:val="20"/>
          <w:szCs w:val="20"/>
        </w:rPr>
        <w:t>caregivers</w:t>
      </w:r>
      <w:r w:rsidR="00583B33">
        <w:rPr>
          <w:rFonts w:ascii="Calibri" w:eastAsia="Times New Roman" w:hAnsi="Calibri" w:cs="Calibri"/>
          <w:sz w:val="20"/>
          <w:szCs w:val="20"/>
        </w:rPr>
        <w:t xml:space="preserve">. </w:t>
      </w:r>
      <w:r w:rsidR="001845F4" w:rsidRPr="002D5934">
        <w:rPr>
          <w:rFonts w:ascii="Calibri" w:eastAsia="Times New Roman" w:hAnsi="Calibri" w:cs="Calibri"/>
          <w:sz w:val="20"/>
          <w:szCs w:val="20"/>
        </w:rPr>
        <w:t xml:space="preserve">Future research should </w:t>
      </w:r>
      <w:r w:rsidR="00856171" w:rsidRPr="002D5934">
        <w:rPr>
          <w:rFonts w:ascii="Calibri" w:eastAsia="Times New Roman" w:hAnsi="Calibri" w:cs="Calibri"/>
          <w:sz w:val="20"/>
          <w:szCs w:val="20"/>
        </w:rPr>
        <w:t>evaluate</w:t>
      </w:r>
      <w:r w:rsidR="00CD12B7" w:rsidRPr="002D5934">
        <w:rPr>
          <w:rFonts w:ascii="Calibri" w:eastAsia="Times New Roman" w:hAnsi="Calibri" w:cs="Calibri"/>
          <w:sz w:val="20"/>
          <w:szCs w:val="20"/>
        </w:rPr>
        <w:t xml:space="preserve"> </w:t>
      </w:r>
      <w:r w:rsidR="00856171" w:rsidRPr="002D5934">
        <w:rPr>
          <w:rFonts w:ascii="Calibri" w:eastAsia="Times New Roman" w:hAnsi="Calibri" w:cs="Calibri"/>
          <w:sz w:val="20"/>
          <w:szCs w:val="20"/>
        </w:rPr>
        <w:t>the influence of</w:t>
      </w:r>
      <w:r w:rsidR="00CD12B7" w:rsidRPr="002D5934">
        <w:rPr>
          <w:rFonts w:ascii="Calibri" w:eastAsia="Times New Roman" w:hAnsi="Calibri" w:cs="Calibri"/>
          <w:sz w:val="20"/>
          <w:szCs w:val="20"/>
        </w:rPr>
        <w:t xml:space="preserve"> race, class, education level, language</w:t>
      </w:r>
      <w:r w:rsidR="00856171" w:rsidRPr="002D5934">
        <w:rPr>
          <w:rFonts w:ascii="Calibri" w:eastAsia="Times New Roman" w:hAnsi="Calibri" w:cs="Calibri"/>
          <w:sz w:val="20"/>
          <w:szCs w:val="20"/>
        </w:rPr>
        <w:t>,</w:t>
      </w:r>
      <w:r w:rsidR="00CD12B7" w:rsidRPr="002D5934">
        <w:rPr>
          <w:rFonts w:ascii="Calibri" w:eastAsia="Times New Roman" w:hAnsi="Calibri" w:cs="Calibri"/>
          <w:sz w:val="20"/>
          <w:szCs w:val="20"/>
        </w:rPr>
        <w:t xml:space="preserve"> and culture </w:t>
      </w:r>
      <w:r w:rsidR="0050221E" w:rsidRPr="002D5934">
        <w:rPr>
          <w:rFonts w:ascii="Calibri" w:eastAsia="Times New Roman" w:hAnsi="Calibri" w:cs="Calibri"/>
          <w:sz w:val="20"/>
          <w:szCs w:val="20"/>
        </w:rPr>
        <w:t xml:space="preserve">on both parenting stress and family quality of life </w:t>
      </w:r>
      <w:r w:rsidR="00856171" w:rsidRPr="002D5934">
        <w:rPr>
          <w:rFonts w:ascii="Calibri" w:eastAsia="Times New Roman" w:hAnsi="Calibri" w:cs="Calibri"/>
          <w:sz w:val="20"/>
          <w:szCs w:val="20"/>
        </w:rPr>
        <w:t>in order to</w:t>
      </w:r>
      <w:r w:rsidR="00A46D05" w:rsidRPr="002D5934">
        <w:rPr>
          <w:rFonts w:ascii="Calibri" w:eastAsia="Times New Roman" w:hAnsi="Calibri" w:cs="Calibri"/>
          <w:sz w:val="20"/>
          <w:szCs w:val="20"/>
        </w:rPr>
        <w:t xml:space="preserve"> </w:t>
      </w:r>
      <w:r w:rsidR="00856171" w:rsidRPr="002D5934">
        <w:rPr>
          <w:rFonts w:ascii="Calibri" w:eastAsia="Times New Roman" w:hAnsi="Calibri" w:cs="Calibri"/>
          <w:sz w:val="20"/>
          <w:szCs w:val="20"/>
        </w:rPr>
        <w:t>develop supports</w:t>
      </w:r>
      <w:r w:rsidR="00A46D05" w:rsidRPr="002D5934">
        <w:rPr>
          <w:rFonts w:ascii="Calibri" w:eastAsia="Times New Roman" w:hAnsi="Calibri" w:cs="Calibri"/>
          <w:sz w:val="20"/>
          <w:szCs w:val="20"/>
        </w:rPr>
        <w:t xml:space="preserve"> to help families of all backgrounds thrive. </w:t>
      </w:r>
    </w:p>
    <w:p w14:paraId="0C48678D" w14:textId="78BBB926" w:rsidR="00470E43" w:rsidRPr="002D5934" w:rsidRDefault="00470E43" w:rsidP="2E1DC6D9">
      <w:pPr>
        <w:pStyle w:val="NoSpacing"/>
        <w:spacing w:after="120" w:line="240" w:lineRule="auto"/>
        <w:rPr>
          <w:rFonts w:ascii="Calibri" w:hAnsi="Calibri" w:cs="Calibri"/>
          <w:b/>
          <w:bCs/>
          <w:sz w:val="20"/>
          <w:szCs w:val="20"/>
        </w:rPr>
      </w:pPr>
      <w:r w:rsidRPr="002D5934">
        <w:rPr>
          <w:rFonts w:ascii="Calibri" w:hAnsi="Calibri" w:cs="Calibri"/>
          <w:b/>
          <w:bCs/>
          <w:sz w:val="20"/>
          <w:szCs w:val="20"/>
        </w:rPr>
        <w:t xml:space="preserve">References: </w:t>
      </w:r>
    </w:p>
    <w:p w14:paraId="50B9362F" w14:textId="77777777" w:rsidR="00470E43" w:rsidRPr="002D5934" w:rsidRDefault="00470E43" w:rsidP="2E1DC6D9">
      <w:pPr>
        <w:pStyle w:val="ListParagraph"/>
        <w:numPr>
          <w:ilvl w:val="0"/>
          <w:numId w:val="10"/>
        </w:numPr>
        <w:spacing w:after="0"/>
        <w:rPr>
          <w:rFonts w:ascii="Calibri" w:hAnsi="Calibri" w:cs="Calibri"/>
          <w:color w:val="212121"/>
          <w:sz w:val="20"/>
          <w:szCs w:val="20"/>
          <w:shd w:val="clear" w:color="auto" w:fill="FFFFFF"/>
        </w:rPr>
      </w:pPr>
      <w:r w:rsidRPr="002D5934">
        <w:rPr>
          <w:rFonts w:ascii="Calibri" w:hAnsi="Calibri" w:cs="Calibri"/>
          <w:color w:val="212121"/>
          <w:sz w:val="20"/>
          <w:szCs w:val="20"/>
          <w:shd w:val="clear" w:color="auto" w:fill="FFFFFF"/>
        </w:rPr>
        <w:t>Bonis S. (2016). Stress and Parents of Children with Autism: A Review of Literature. </w:t>
      </w:r>
      <w:r w:rsidRPr="002D5934">
        <w:rPr>
          <w:rFonts w:ascii="Calibri" w:hAnsi="Calibri" w:cs="Calibri"/>
          <w:i/>
          <w:iCs/>
          <w:color w:val="212121"/>
          <w:sz w:val="20"/>
          <w:szCs w:val="20"/>
          <w:shd w:val="clear" w:color="auto" w:fill="FFFFFF"/>
        </w:rPr>
        <w:t>Issues in mental health nursing</w:t>
      </w:r>
      <w:r w:rsidRPr="002D5934">
        <w:rPr>
          <w:rFonts w:ascii="Calibri" w:hAnsi="Calibri" w:cs="Calibri"/>
          <w:color w:val="212121"/>
          <w:sz w:val="20"/>
          <w:szCs w:val="20"/>
          <w:shd w:val="clear" w:color="auto" w:fill="FFFFFF"/>
        </w:rPr>
        <w:t>, </w:t>
      </w:r>
      <w:r w:rsidRPr="002D5934">
        <w:rPr>
          <w:rFonts w:ascii="Calibri" w:hAnsi="Calibri" w:cs="Calibri"/>
          <w:i/>
          <w:iCs/>
          <w:color w:val="212121"/>
          <w:sz w:val="20"/>
          <w:szCs w:val="20"/>
          <w:shd w:val="clear" w:color="auto" w:fill="FFFFFF"/>
        </w:rPr>
        <w:t>37</w:t>
      </w:r>
      <w:r w:rsidRPr="002D5934">
        <w:rPr>
          <w:rFonts w:ascii="Calibri" w:hAnsi="Calibri" w:cs="Calibri"/>
          <w:color w:val="212121"/>
          <w:sz w:val="20"/>
          <w:szCs w:val="20"/>
          <w:shd w:val="clear" w:color="auto" w:fill="FFFFFF"/>
        </w:rPr>
        <w:t xml:space="preserve">(3), 153–163. </w:t>
      </w:r>
      <w:hyperlink r:id="rId11" w:history="1">
        <w:r w:rsidRPr="002D5934">
          <w:rPr>
            <w:rStyle w:val="Hyperlink"/>
            <w:rFonts w:ascii="Calibri" w:hAnsi="Calibri" w:cs="Calibri"/>
            <w:sz w:val="20"/>
            <w:szCs w:val="20"/>
            <w:shd w:val="clear" w:color="auto" w:fill="FFFFFF"/>
          </w:rPr>
          <w:t>https://doi.org/10.3109/01612840.2015.1116030</w:t>
        </w:r>
      </w:hyperlink>
      <w:r w:rsidRPr="002D5934">
        <w:rPr>
          <w:rFonts w:ascii="Calibri" w:hAnsi="Calibri" w:cs="Calibri"/>
          <w:color w:val="212121"/>
          <w:sz w:val="20"/>
          <w:szCs w:val="20"/>
          <w:shd w:val="clear" w:color="auto" w:fill="FFFFFF"/>
        </w:rPr>
        <w:t xml:space="preserve"> </w:t>
      </w:r>
    </w:p>
    <w:p w14:paraId="2385E3E2" w14:textId="07E611A1" w:rsidR="00D457D9" w:rsidRPr="002D5934" w:rsidRDefault="00D457D9" w:rsidP="2E1DC6D9">
      <w:pPr>
        <w:pStyle w:val="ListParagraph"/>
        <w:numPr>
          <w:ilvl w:val="0"/>
          <w:numId w:val="10"/>
        </w:numPr>
        <w:spacing w:after="0"/>
        <w:rPr>
          <w:rFonts w:ascii="Calibri" w:eastAsia="Times New Roman" w:hAnsi="Calibri" w:cs="Calibri"/>
          <w:color w:val="212121"/>
          <w:sz w:val="20"/>
          <w:szCs w:val="20"/>
        </w:rPr>
      </w:pPr>
      <w:r w:rsidRPr="002D5934">
        <w:rPr>
          <w:rFonts w:ascii="Calibri" w:hAnsi="Calibri" w:cs="Calibri"/>
          <w:color w:val="212121"/>
          <w:sz w:val="20"/>
          <w:szCs w:val="20"/>
          <w:shd w:val="clear" w:color="auto" w:fill="FFFFFF"/>
        </w:rPr>
        <w:lastRenderedPageBreak/>
        <w:t>Hsiao, Y. J., Higgins, K., Pierce, T., Whitby, P. J. S., &amp; Tandy, R. D. (2017). Parental stress, family quality of life, and family-teacher partnerships: Families of children with autism spectrum disorder. </w:t>
      </w:r>
      <w:r w:rsidRPr="002D5934">
        <w:rPr>
          <w:rFonts w:ascii="Calibri" w:hAnsi="Calibri" w:cs="Calibri"/>
          <w:i/>
          <w:iCs/>
          <w:color w:val="212121"/>
          <w:sz w:val="20"/>
          <w:szCs w:val="20"/>
          <w:shd w:val="clear" w:color="auto" w:fill="FFFFFF"/>
        </w:rPr>
        <w:t>Research in developmental disabilities</w:t>
      </w:r>
      <w:r w:rsidRPr="002D5934">
        <w:rPr>
          <w:rFonts w:ascii="Calibri" w:hAnsi="Calibri" w:cs="Calibri"/>
          <w:color w:val="212121"/>
          <w:sz w:val="20"/>
          <w:szCs w:val="20"/>
          <w:shd w:val="clear" w:color="auto" w:fill="FFFFFF"/>
        </w:rPr>
        <w:t>, </w:t>
      </w:r>
      <w:r w:rsidRPr="002D5934">
        <w:rPr>
          <w:rFonts w:ascii="Calibri" w:hAnsi="Calibri" w:cs="Calibri"/>
          <w:i/>
          <w:iCs/>
          <w:color w:val="212121"/>
          <w:sz w:val="20"/>
          <w:szCs w:val="20"/>
          <w:shd w:val="clear" w:color="auto" w:fill="FFFFFF"/>
        </w:rPr>
        <w:t>70</w:t>
      </w:r>
      <w:r w:rsidRPr="002D5934">
        <w:rPr>
          <w:rFonts w:ascii="Calibri" w:hAnsi="Calibri" w:cs="Calibri"/>
          <w:color w:val="212121"/>
          <w:sz w:val="20"/>
          <w:szCs w:val="20"/>
          <w:shd w:val="clear" w:color="auto" w:fill="FFFFFF"/>
        </w:rPr>
        <w:t xml:space="preserve">, 152–162. </w:t>
      </w:r>
      <w:hyperlink r:id="rId12" w:history="1">
        <w:r w:rsidRPr="002D5934">
          <w:rPr>
            <w:rStyle w:val="Hyperlink"/>
            <w:rFonts w:ascii="Calibri" w:hAnsi="Calibri" w:cs="Calibri"/>
            <w:sz w:val="20"/>
            <w:szCs w:val="20"/>
            <w:shd w:val="clear" w:color="auto" w:fill="FFFFFF"/>
          </w:rPr>
          <w:t>https://doi.org/10.1016/j.ridd.2017.08.013</w:t>
        </w:r>
      </w:hyperlink>
      <w:r w:rsidRPr="002D5934">
        <w:rPr>
          <w:rFonts w:ascii="Calibri" w:hAnsi="Calibri" w:cs="Calibri"/>
          <w:color w:val="212121"/>
          <w:sz w:val="20"/>
          <w:szCs w:val="20"/>
          <w:shd w:val="clear" w:color="auto" w:fill="FFFFFF"/>
        </w:rPr>
        <w:t xml:space="preserve"> </w:t>
      </w:r>
    </w:p>
    <w:p w14:paraId="4BED2F4D" w14:textId="1E69924E" w:rsidR="00470E43" w:rsidRPr="002D5934" w:rsidRDefault="00470E43" w:rsidP="2E1DC6D9">
      <w:pPr>
        <w:pStyle w:val="ListParagraph"/>
        <w:numPr>
          <w:ilvl w:val="0"/>
          <w:numId w:val="10"/>
        </w:numPr>
        <w:spacing w:after="0"/>
        <w:rPr>
          <w:rFonts w:ascii="Calibri" w:eastAsia="Times New Roman" w:hAnsi="Calibri" w:cs="Calibri"/>
          <w:color w:val="212121"/>
          <w:sz w:val="20"/>
          <w:szCs w:val="20"/>
        </w:rPr>
      </w:pPr>
      <w:r w:rsidRPr="002D5934">
        <w:rPr>
          <w:rFonts w:ascii="Calibri" w:eastAsia="Times New Roman" w:hAnsi="Calibri" w:cs="Calibri"/>
          <w:color w:val="212121"/>
          <w:sz w:val="20"/>
          <w:szCs w:val="20"/>
        </w:rPr>
        <w:t>Jones, S., Bremer, E., &amp; Lloyd, M. (2017). Autism spectrum disorder: family quality of life while waiting for intervention services. </w:t>
      </w:r>
      <w:r w:rsidRPr="002D5934">
        <w:rPr>
          <w:rFonts w:ascii="Calibri" w:eastAsia="Times New Roman" w:hAnsi="Calibri" w:cs="Calibri"/>
          <w:i/>
          <w:iCs/>
          <w:color w:val="212121"/>
          <w:sz w:val="20"/>
          <w:szCs w:val="20"/>
        </w:rPr>
        <w:t xml:space="preserve">Quality of life </w:t>
      </w:r>
      <w:r w:rsidR="00912AF1" w:rsidRPr="002D5934">
        <w:rPr>
          <w:rFonts w:ascii="Calibri" w:eastAsia="Times New Roman" w:hAnsi="Calibri" w:cs="Calibri"/>
          <w:i/>
          <w:iCs/>
          <w:color w:val="212121"/>
          <w:sz w:val="20"/>
          <w:szCs w:val="20"/>
        </w:rPr>
        <w:t>research:</w:t>
      </w:r>
      <w:r w:rsidRPr="002D5934">
        <w:rPr>
          <w:rFonts w:ascii="Calibri" w:eastAsia="Times New Roman" w:hAnsi="Calibri" w:cs="Calibri"/>
          <w:i/>
          <w:iCs/>
          <w:color w:val="212121"/>
          <w:sz w:val="20"/>
          <w:szCs w:val="20"/>
        </w:rPr>
        <w:t xml:space="preserve"> an international journal of </w:t>
      </w:r>
      <w:proofErr w:type="gramStart"/>
      <w:r w:rsidRPr="002D5934">
        <w:rPr>
          <w:rFonts w:ascii="Calibri" w:eastAsia="Times New Roman" w:hAnsi="Calibri" w:cs="Calibri"/>
          <w:i/>
          <w:iCs/>
          <w:color w:val="212121"/>
          <w:sz w:val="20"/>
          <w:szCs w:val="20"/>
        </w:rPr>
        <w:t>quality of life</w:t>
      </w:r>
      <w:proofErr w:type="gramEnd"/>
      <w:r w:rsidRPr="002D5934">
        <w:rPr>
          <w:rFonts w:ascii="Calibri" w:eastAsia="Times New Roman" w:hAnsi="Calibri" w:cs="Calibri"/>
          <w:i/>
          <w:iCs/>
          <w:color w:val="212121"/>
          <w:sz w:val="20"/>
          <w:szCs w:val="20"/>
        </w:rPr>
        <w:t xml:space="preserve"> aspects of treatment, care and rehabilitation</w:t>
      </w:r>
      <w:r w:rsidRPr="002D5934">
        <w:rPr>
          <w:rFonts w:ascii="Calibri" w:eastAsia="Times New Roman" w:hAnsi="Calibri" w:cs="Calibri"/>
          <w:color w:val="212121"/>
          <w:sz w:val="20"/>
          <w:szCs w:val="20"/>
        </w:rPr>
        <w:t>, </w:t>
      </w:r>
      <w:r w:rsidRPr="002D5934">
        <w:rPr>
          <w:rFonts w:ascii="Calibri" w:eastAsia="Times New Roman" w:hAnsi="Calibri" w:cs="Calibri"/>
          <w:i/>
          <w:iCs/>
          <w:color w:val="212121"/>
          <w:sz w:val="20"/>
          <w:szCs w:val="20"/>
        </w:rPr>
        <w:t>26</w:t>
      </w:r>
      <w:r w:rsidRPr="002D5934">
        <w:rPr>
          <w:rFonts w:ascii="Calibri" w:eastAsia="Times New Roman" w:hAnsi="Calibri" w:cs="Calibri"/>
          <w:color w:val="212121"/>
          <w:sz w:val="20"/>
          <w:szCs w:val="20"/>
        </w:rPr>
        <w:t xml:space="preserve">(2), 331–342. </w:t>
      </w:r>
      <w:hyperlink r:id="rId13">
        <w:r w:rsidRPr="002D5934">
          <w:rPr>
            <w:rStyle w:val="Hyperlink"/>
            <w:rFonts w:ascii="Calibri" w:eastAsia="Times New Roman" w:hAnsi="Calibri" w:cs="Calibri"/>
            <w:sz w:val="20"/>
            <w:szCs w:val="20"/>
          </w:rPr>
          <w:t>https://doi.org/10.1007/s11136-016-1382-7</w:t>
        </w:r>
      </w:hyperlink>
    </w:p>
    <w:p w14:paraId="6CC9B42B" w14:textId="77777777" w:rsidR="00265C84" w:rsidRPr="002D5934" w:rsidRDefault="00470E43" w:rsidP="2E1DC6D9">
      <w:pPr>
        <w:pStyle w:val="ListParagraph"/>
        <w:numPr>
          <w:ilvl w:val="0"/>
          <w:numId w:val="10"/>
        </w:numPr>
        <w:spacing w:after="0"/>
        <w:rPr>
          <w:rFonts w:ascii="Calibri" w:eastAsia="Times New Roman" w:hAnsi="Calibri" w:cs="Calibri"/>
          <w:color w:val="212121"/>
          <w:sz w:val="20"/>
          <w:szCs w:val="20"/>
          <w:shd w:val="clear" w:color="auto" w:fill="FFFFFF"/>
        </w:rPr>
      </w:pPr>
      <w:r w:rsidRPr="002D5934">
        <w:rPr>
          <w:rFonts w:ascii="Calibri" w:eastAsia="Times New Roman" w:hAnsi="Calibri" w:cs="Calibri"/>
          <w:color w:val="212121"/>
          <w:sz w:val="20"/>
          <w:szCs w:val="20"/>
          <w:shd w:val="clear" w:color="auto" w:fill="FFFFFF"/>
        </w:rPr>
        <w:t xml:space="preserve">Lappé, M., Lau, L., Dudovitz, R. N., Nelson, B. B., Karp, E. A., &amp; </w:t>
      </w:r>
      <w:proofErr w:type="spellStart"/>
      <w:r w:rsidRPr="002D5934">
        <w:rPr>
          <w:rFonts w:ascii="Calibri" w:eastAsia="Times New Roman" w:hAnsi="Calibri" w:cs="Calibri"/>
          <w:color w:val="212121"/>
          <w:sz w:val="20"/>
          <w:szCs w:val="20"/>
          <w:shd w:val="clear" w:color="auto" w:fill="FFFFFF"/>
        </w:rPr>
        <w:t>Kuo</w:t>
      </w:r>
      <w:proofErr w:type="spellEnd"/>
      <w:r w:rsidRPr="002D5934">
        <w:rPr>
          <w:rFonts w:ascii="Calibri" w:eastAsia="Times New Roman" w:hAnsi="Calibri" w:cs="Calibri"/>
          <w:color w:val="212121"/>
          <w:sz w:val="20"/>
          <w:szCs w:val="20"/>
          <w:shd w:val="clear" w:color="auto" w:fill="FFFFFF"/>
        </w:rPr>
        <w:t>, A. A. (2018). The Diagnostic Odyssey of Autism Spectrum Disorder. </w:t>
      </w:r>
      <w:r w:rsidRPr="002D5934">
        <w:rPr>
          <w:rFonts w:ascii="Calibri" w:eastAsia="Times New Roman" w:hAnsi="Calibri" w:cs="Calibri"/>
          <w:i/>
          <w:iCs/>
          <w:color w:val="212121"/>
          <w:sz w:val="20"/>
          <w:szCs w:val="20"/>
          <w:shd w:val="clear" w:color="auto" w:fill="FFFFFF"/>
        </w:rPr>
        <w:t>Pediatrics</w:t>
      </w:r>
      <w:r w:rsidRPr="002D5934">
        <w:rPr>
          <w:rFonts w:ascii="Calibri" w:eastAsia="Times New Roman" w:hAnsi="Calibri" w:cs="Calibri"/>
          <w:color w:val="212121"/>
          <w:sz w:val="20"/>
          <w:szCs w:val="20"/>
          <w:shd w:val="clear" w:color="auto" w:fill="FFFFFF"/>
        </w:rPr>
        <w:t>, </w:t>
      </w:r>
      <w:r w:rsidRPr="002D5934">
        <w:rPr>
          <w:rFonts w:ascii="Calibri" w:eastAsia="Times New Roman" w:hAnsi="Calibri" w:cs="Calibri"/>
          <w:i/>
          <w:iCs/>
          <w:color w:val="212121"/>
          <w:sz w:val="20"/>
          <w:szCs w:val="20"/>
          <w:shd w:val="clear" w:color="auto" w:fill="FFFFFF"/>
        </w:rPr>
        <w:t>141</w:t>
      </w:r>
      <w:r w:rsidRPr="002D5934">
        <w:rPr>
          <w:rFonts w:ascii="Calibri" w:eastAsia="Times New Roman" w:hAnsi="Calibri" w:cs="Calibri"/>
          <w:color w:val="212121"/>
          <w:sz w:val="20"/>
          <w:szCs w:val="20"/>
          <w:shd w:val="clear" w:color="auto" w:fill="FFFFFF"/>
        </w:rPr>
        <w:t xml:space="preserve">(Suppl 4), S272–S279. https://doi.org/10.1542/peds.2016-4 </w:t>
      </w:r>
    </w:p>
    <w:p w14:paraId="7E509275" w14:textId="68A5BB2C" w:rsidR="006A0AB2" w:rsidRPr="002D5934" w:rsidRDefault="00470E43" w:rsidP="2E1DC6D9">
      <w:pPr>
        <w:pStyle w:val="ListParagraph"/>
        <w:numPr>
          <w:ilvl w:val="0"/>
          <w:numId w:val="10"/>
        </w:numPr>
        <w:spacing w:after="0"/>
        <w:rPr>
          <w:rFonts w:ascii="Calibri" w:eastAsia="Times New Roman" w:hAnsi="Calibri" w:cs="Calibri"/>
          <w:color w:val="212121"/>
          <w:sz w:val="20"/>
          <w:szCs w:val="20"/>
          <w:shd w:val="clear" w:color="auto" w:fill="FFFFFF"/>
        </w:rPr>
      </w:pPr>
      <w:r w:rsidRPr="002D5934">
        <w:rPr>
          <w:rFonts w:ascii="Calibri" w:eastAsia="Times New Roman" w:hAnsi="Calibri" w:cs="Calibri"/>
          <w:color w:val="333333"/>
          <w:sz w:val="20"/>
          <w:szCs w:val="20"/>
        </w:rPr>
        <w:t xml:space="preserve">Sanders, J. L., &amp; Morgan, S. B. (1997). Family stress and adjustment as perceived by parents of children with autism or Down Syndrome: Implications for intervention. </w:t>
      </w:r>
      <w:r w:rsidRPr="002D5934">
        <w:rPr>
          <w:rFonts w:ascii="Calibri" w:eastAsia="Times New Roman" w:hAnsi="Calibri" w:cs="Calibri"/>
          <w:i/>
          <w:iCs/>
          <w:color w:val="333333"/>
          <w:sz w:val="20"/>
          <w:szCs w:val="20"/>
        </w:rPr>
        <w:t>Child &amp; Family Behavior Therapy, 19</w:t>
      </w:r>
      <w:r w:rsidRPr="002D5934">
        <w:rPr>
          <w:rFonts w:ascii="Calibri" w:eastAsia="Times New Roman" w:hAnsi="Calibri" w:cs="Calibri"/>
          <w:color w:val="333333"/>
          <w:sz w:val="20"/>
          <w:szCs w:val="20"/>
        </w:rPr>
        <w:t xml:space="preserve">(4), 15–32. </w:t>
      </w:r>
      <w:hyperlink r:id="rId14">
        <w:r w:rsidRPr="002D5934">
          <w:rPr>
            <w:rStyle w:val="Hyperlink"/>
            <w:rFonts w:ascii="Calibri" w:eastAsia="Times New Roman" w:hAnsi="Calibri" w:cs="Calibri"/>
            <w:color w:val="2C72B7"/>
            <w:sz w:val="20"/>
            <w:szCs w:val="20"/>
            <w:u w:val="none"/>
          </w:rPr>
          <w:t>https://doi.org/10.1300/J019v19n04_02</w:t>
        </w:r>
      </w:hyperlink>
    </w:p>
    <w:p w14:paraId="387A176F" w14:textId="7F0CD4D4" w:rsidR="00470E43" w:rsidRPr="002D5934" w:rsidRDefault="00470E43" w:rsidP="002D5934">
      <w:pPr>
        <w:pStyle w:val="ListParagraph"/>
        <w:numPr>
          <w:ilvl w:val="0"/>
          <w:numId w:val="10"/>
        </w:numPr>
        <w:spacing w:after="0"/>
        <w:rPr>
          <w:rFonts w:ascii="Calibri" w:hAnsi="Calibri" w:cs="Calibri"/>
          <w:sz w:val="20"/>
          <w:szCs w:val="20"/>
          <w:vertAlign w:val="superscript"/>
        </w:rPr>
      </w:pPr>
      <w:r w:rsidRPr="002D5934">
        <w:rPr>
          <w:rFonts w:ascii="Calibri" w:eastAsia="Times New Roman" w:hAnsi="Calibri" w:cs="Calibri"/>
          <w:color w:val="333333"/>
          <w:sz w:val="20"/>
          <w:szCs w:val="20"/>
        </w:rPr>
        <w:t xml:space="preserve">Wetherby, A. M., &amp; Prizant, B. M. (2002). </w:t>
      </w:r>
      <w:r w:rsidRPr="002D5934">
        <w:rPr>
          <w:rFonts w:ascii="Calibri" w:eastAsia="Times New Roman" w:hAnsi="Calibri" w:cs="Calibri"/>
          <w:i/>
          <w:iCs/>
          <w:color w:val="333333"/>
          <w:sz w:val="20"/>
          <w:szCs w:val="20"/>
        </w:rPr>
        <w:t>Communication and Symbolic Behavior Scales: Developmental Profile,</w:t>
      </w:r>
      <w:r w:rsidRPr="002D5934">
        <w:rPr>
          <w:rFonts w:ascii="Calibri" w:eastAsia="Times New Roman" w:hAnsi="Calibri" w:cs="Calibri"/>
          <w:color w:val="333333"/>
          <w:sz w:val="20"/>
          <w:szCs w:val="20"/>
        </w:rPr>
        <w:t xml:space="preserve"> (1st normed ed.). Paul H Brookes Publishing Co. </w:t>
      </w:r>
    </w:p>
    <w:p w14:paraId="7C56F2F4" w14:textId="77777777" w:rsidR="006A0AB2" w:rsidRPr="002D5934" w:rsidRDefault="006A0AB2" w:rsidP="2E1DC6D9">
      <w:pPr>
        <w:spacing w:after="0" w:line="240" w:lineRule="auto"/>
        <w:rPr>
          <w:rFonts w:ascii="Calibri" w:hAnsi="Calibri" w:cs="Calibri"/>
          <w:sz w:val="20"/>
          <w:szCs w:val="20"/>
          <w:vertAlign w:val="superscript"/>
        </w:rPr>
      </w:pPr>
    </w:p>
    <w:p w14:paraId="5B7FAE0E" w14:textId="695EFE84" w:rsidR="00470E43" w:rsidRPr="002D5934" w:rsidRDefault="00470E43" w:rsidP="2E1DC6D9">
      <w:pPr>
        <w:spacing w:after="0" w:line="240" w:lineRule="auto"/>
        <w:rPr>
          <w:rFonts w:ascii="Calibri" w:hAnsi="Calibri" w:cs="Calibri"/>
          <w:sz w:val="20"/>
          <w:szCs w:val="20"/>
        </w:rPr>
      </w:pPr>
      <w:r w:rsidRPr="002D5934">
        <w:rPr>
          <w:rFonts w:ascii="Calibri" w:hAnsi="Calibri" w:cs="Calibri"/>
          <w:sz w:val="20"/>
          <w:szCs w:val="20"/>
          <w:vertAlign w:val="superscript"/>
        </w:rPr>
        <w:t>1</w:t>
      </w:r>
      <w:r w:rsidRPr="002D5934">
        <w:rPr>
          <w:rFonts w:ascii="Calibri" w:hAnsi="Calibri" w:cs="Calibri"/>
          <w:sz w:val="20"/>
          <w:szCs w:val="20"/>
        </w:rPr>
        <w:t>Department of Psychiatry and Behavioral Sciences, MIND Institute, University of California Davis</w:t>
      </w:r>
    </w:p>
    <w:p w14:paraId="61D04ED7" w14:textId="769B990B" w:rsidR="000045E3" w:rsidRPr="002D5934" w:rsidRDefault="000045E3" w:rsidP="2E1DC6D9">
      <w:pPr>
        <w:spacing w:after="0" w:line="240" w:lineRule="auto"/>
        <w:rPr>
          <w:rStyle w:val="normaltextrun"/>
          <w:rFonts w:ascii="Calibri" w:eastAsiaTheme="majorEastAsia" w:hAnsi="Calibri" w:cs="Calibri"/>
          <w:sz w:val="20"/>
          <w:szCs w:val="20"/>
        </w:rPr>
      </w:pPr>
    </w:p>
    <w:sectPr w:rsidR="000045E3" w:rsidRPr="002D5934" w:rsidSect="0023687C">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AA8B" w14:textId="77777777" w:rsidR="00FE1C80" w:rsidRDefault="00FE1C80" w:rsidP="005975B7">
      <w:pPr>
        <w:spacing w:after="0" w:line="240" w:lineRule="auto"/>
      </w:pPr>
      <w:r>
        <w:separator/>
      </w:r>
    </w:p>
  </w:endnote>
  <w:endnote w:type="continuationSeparator" w:id="0">
    <w:p w14:paraId="7765A02F" w14:textId="77777777" w:rsidR="00FE1C80" w:rsidRDefault="00FE1C80" w:rsidP="005975B7">
      <w:pPr>
        <w:spacing w:after="0" w:line="240" w:lineRule="auto"/>
      </w:pPr>
      <w:r>
        <w:continuationSeparator/>
      </w:r>
    </w:p>
  </w:endnote>
  <w:endnote w:type="continuationNotice" w:id="1">
    <w:p w14:paraId="110BB30C" w14:textId="77777777" w:rsidR="00FE1C80" w:rsidRDefault="00FE1C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9278" w14:textId="77777777" w:rsidR="00FE1C80" w:rsidRDefault="00FE1C80" w:rsidP="005975B7">
      <w:pPr>
        <w:spacing w:after="0" w:line="240" w:lineRule="auto"/>
      </w:pPr>
      <w:r>
        <w:separator/>
      </w:r>
    </w:p>
  </w:footnote>
  <w:footnote w:type="continuationSeparator" w:id="0">
    <w:p w14:paraId="6222CBE4" w14:textId="77777777" w:rsidR="00FE1C80" w:rsidRDefault="00FE1C80" w:rsidP="005975B7">
      <w:pPr>
        <w:spacing w:after="0" w:line="240" w:lineRule="auto"/>
      </w:pPr>
      <w:r>
        <w:continuationSeparator/>
      </w:r>
    </w:p>
  </w:footnote>
  <w:footnote w:type="continuationNotice" w:id="1">
    <w:p w14:paraId="2B054A20" w14:textId="77777777" w:rsidR="00FE1C80" w:rsidRDefault="00FE1C8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nz81iSZo6rnPTK" int2:id="ERL12an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EF3"/>
    <w:multiLevelType w:val="multilevel"/>
    <w:tmpl w:val="4BB8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70B56"/>
    <w:multiLevelType w:val="hybridMultilevel"/>
    <w:tmpl w:val="A224D6DE"/>
    <w:lvl w:ilvl="0" w:tplc="7A6E59E2">
      <w:start w:val="1"/>
      <w:numFmt w:val="decimal"/>
      <w:lvlText w:val="%1."/>
      <w:lvlJc w:val="left"/>
      <w:pPr>
        <w:ind w:left="720" w:hanging="360"/>
      </w:pPr>
      <w:rPr>
        <w:rFonts w:ascii="Helvetica Neue" w:eastAsia="Helvetica Neue" w:hAnsi="Helvetica Neue" w:cs="Helvetica Neue" w:hint="default"/>
        <w:sz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D479E"/>
    <w:multiLevelType w:val="multilevel"/>
    <w:tmpl w:val="5D58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252AC1"/>
    <w:multiLevelType w:val="hybridMultilevel"/>
    <w:tmpl w:val="F196B756"/>
    <w:lvl w:ilvl="0" w:tplc="D910B92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62C6B"/>
    <w:multiLevelType w:val="multilevel"/>
    <w:tmpl w:val="6FE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4C2FB2"/>
    <w:multiLevelType w:val="hybridMultilevel"/>
    <w:tmpl w:val="61CC4962"/>
    <w:lvl w:ilvl="0" w:tplc="0C08E50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AD814"/>
    <w:multiLevelType w:val="hybridMultilevel"/>
    <w:tmpl w:val="714E4DB0"/>
    <w:lvl w:ilvl="0" w:tplc="AD5C1A56">
      <w:start w:val="1"/>
      <w:numFmt w:val="bullet"/>
      <w:lvlText w:val="-"/>
      <w:lvlJc w:val="left"/>
      <w:pPr>
        <w:ind w:left="720" w:hanging="360"/>
      </w:pPr>
      <w:rPr>
        <w:rFonts w:ascii="Aptos" w:hAnsi="Aptos" w:hint="default"/>
      </w:rPr>
    </w:lvl>
    <w:lvl w:ilvl="1" w:tplc="A1F0DF9A">
      <w:start w:val="1"/>
      <w:numFmt w:val="bullet"/>
      <w:lvlText w:val="o"/>
      <w:lvlJc w:val="left"/>
      <w:pPr>
        <w:ind w:left="1440" w:hanging="360"/>
      </w:pPr>
      <w:rPr>
        <w:rFonts w:ascii="Courier New" w:hAnsi="Courier New" w:hint="default"/>
      </w:rPr>
    </w:lvl>
    <w:lvl w:ilvl="2" w:tplc="B3764B3E">
      <w:start w:val="1"/>
      <w:numFmt w:val="bullet"/>
      <w:lvlText w:val=""/>
      <w:lvlJc w:val="left"/>
      <w:pPr>
        <w:ind w:left="2160" w:hanging="360"/>
      </w:pPr>
      <w:rPr>
        <w:rFonts w:ascii="Wingdings" w:hAnsi="Wingdings" w:hint="default"/>
      </w:rPr>
    </w:lvl>
    <w:lvl w:ilvl="3" w:tplc="F146C57A">
      <w:start w:val="1"/>
      <w:numFmt w:val="bullet"/>
      <w:lvlText w:val=""/>
      <w:lvlJc w:val="left"/>
      <w:pPr>
        <w:ind w:left="2880" w:hanging="360"/>
      </w:pPr>
      <w:rPr>
        <w:rFonts w:ascii="Symbol" w:hAnsi="Symbol" w:hint="default"/>
      </w:rPr>
    </w:lvl>
    <w:lvl w:ilvl="4" w:tplc="72EAE01C">
      <w:start w:val="1"/>
      <w:numFmt w:val="bullet"/>
      <w:lvlText w:val="o"/>
      <w:lvlJc w:val="left"/>
      <w:pPr>
        <w:ind w:left="3600" w:hanging="360"/>
      </w:pPr>
      <w:rPr>
        <w:rFonts w:ascii="Courier New" w:hAnsi="Courier New" w:hint="default"/>
      </w:rPr>
    </w:lvl>
    <w:lvl w:ilvl="5" w:tplc="1562CCEC">
      <w:start w:val="1"/>
      <w:numFmt w:val="bullet"/>
      <w:lvlText w:val=""/>
      <w:lvlJc w:val="left"/>
      <w:pPr>
        <w:ind w:left="4320" w:hanging="360"/>
      </w:pPr>
      <w:rPr>
        <w:rFonts w:ascii="Wingdings" w:hAnsi="Wingdings" w:hint="default"/>
      </w:rPr>
    </w:lvl>
    <w:lvl w:ilvl="6" w:tplc="0CA44E48">
      <w:start w:val="1"/>
      <w:numFmt w:val="bullet"/>
      <w:lvlText w:val=""/>
      <w:lvlJc w:val="left"/>
      <w:pPr>
        <w:ind w:left="5040" w:hanging="360"/>
      </w:pPr>
      <w:rPr>
        <w:rFonts w:ascii="Symbol" w:hAnsi="Symbol" w:hint="default"/>
      </w:rPr>
    </w:lvl>
    <w:lvl w:ilvl="7" w:tplc="7AC8BDA2">
      <w:start w:val="1"/>
      <w:numFmt w:val="bullet"/>
      <w:lvlText w:val="o"/>
      <w:lvlJc w:val="left"/>
      <w:pPr>
        <w:ind w:left="5760" w:hanging="360"/>
      </w:pPr>
      <w:rPr>
        <w:rFonts w:ascii="Courier New" w:hAnsi="Courier New" w:hint="default"/>
      </w:rPr>
    </w:lvl>
    <w:lvl w:ilvl="8" w:tplc="666A700A">
      <w:start w:val="1"/>
      <w:numFmt w:val="bullet"/>
      <w:lvlText w:val=""/>
      <w:lvlJc w:val="left"/>
      <w:pPr>
        <w:ind w:left="6480" w:hanging="360"/>
      </w:pPr>
      <w:rPr>
        <w:rFonts w:ascii="Wingdings" w:hAnsi="Wingdings" w:hint="default"/>
      </w:rPr>
    </w:lvl>
  </w:abstractNum>
  <w:abstractNum w:abstractNumId="7" w15:restartNumberingAfterBreak="0">
    <w:nsid w:val="47DA3424"/>
    <w:multiLevelType w:val="hybridMultilevel"/>
    <w:tmpl w:val="07384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F653B"/>
    <w:multiLevelType w:val="hybridMultilevel"/>
    <w:tmpl w:val="8894276C"/>
    <w:lvl w:ilvl="0" w:tplc="3DB4A4CA">
      <w:start w:val="1"/>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F4C3C"/>
    <w:multiLevelType w:val="hybridMultilevel"/>
    <w:tmpl w:val="34C266B8"/>
    <w:lvl w:ilvl="0" w:tplc="06DC860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E4CE4"/>
    <w:multiLevelType w:val="hybridMultilevel"/>
    <w:tmpl w:val="5860DA48"/>
    <w:lvl w:ilvl="0" w:tplc="E1D434D0">
      <w:start w:val="1"/>
      <w:numFmt w:val="bullet"/>
      <w:lvlText w:val=""/>
      <w:lvlJc w:val="left"/>
      <w:pPr>
        <w:ind w:left="720" w:hanging="360"/>
      </w:pPr>
      <w:rPr>
        <w:rFonts w:ascii="Symbol" w:eastAsia="Helvetica Neue"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24E65"/>
    <w:multiLevelType w:val="hybridMultilevel"/>
    <w:tmpl w:val="3C145F7A"/>
    <w:lvl w:ilvl="0" w:tplc="4A9A5C26">
      <w:start w:val="1"/>
      <w:numFmt w:val="decimal"/>
      <w:lvlText w:val="%1."/>
      <w:lvlJc w:val="left"/>
      <w:pPr>
        <w:ind w:left="720" w:hanging="360"/>
      </w:pPr>
    </w:lvl>
    <w:lvl w:ilvl="1" w:tplc="8E0606D8">
      <w:start w:val="1"/>
      <w:numFmt w:val="lowerLetter"/>
      <w:lvlText w:val="%2."/>
      <w:lvlJc w:val="left"/>
      <w:pPr>
        <w:ind w:left="1440" w:hanging="360"/>
      </w:pPr>
    </w:lvl>
    <w:lvl w:ilvl="2" w:tplc="E1BECB1E">
      <w:start w:val="1"/>
      <w:numFmt w:val="lowerRoman"/>
      <w:lvlText w:val="%3."/>
      <w:lvlJc w:val="right"/>
      <w:pPr>
        <w:ind w:left="2160" w:hanging="180"/>
      </w:pPr>
    </w:lvl>
    <w:lvl w:ilvl="3" w:tplc="B77A43B2">
      <w:start w:val="1"/>
      <w:numFmt w:val="decimal"/>
      <w:lvlText w:val="%4."/>
      <w:lvlJc w:val="left"/>
      <w:pPr>
        <w:ind w:left="2880" w:hanging="360"/>
      </w:pPr>
    </w:lvl>
    <w:lvl w:ilvl="4" w:tplc="4E847926">
      <w:start w:val="1"/>
      <w:numFmt w:val="lowerLetter"/>
      <w:lvlText w:val="%5."/>
      <w:lvlJc w:val="left"/>
      <w:pPr>
        <w:ind w:left="3600" w:hanging="360"/>
      </w:pPr>
    </w:lvl>
    <w:lvl w:ilvl="5" w:tplc="2C4A900A">
      <w:start w:val="1"/>
      <w:numFmt w:val="lowerRoman"/>
      <w:lvlText w:val="%6."/>
      <w:lvlJc w:val="right"/>
      <w:pPr>
        <w:ind w:left="4320" w:hanging="180"/>
      </w:pPr>
    </w:lvl>
    <w:lvl w:ilvl="6" w:tplc="73201D16">
      <w:start w:val="1"/>
      <w:numFmt w:val="decimal"/>
      <w:lvlText w:val="%7."/>
      <w:lvlJc w:val="left"/>
      <w:pPr>
        <w:ind w:left="5040" w:hanging="360"/>
      </w:pPr>
    </w:lvl>
    <w:lvl w:ilvl="7" w:tplc="245063C8">
      <w:start w:val="1"/>
      <w:numFmt w:val="lowerLetter"/>
      <w:lvlText w:val="%8."/>
      <w:lvlJc w:val="left"/>
      <w:pPr>
        <w:ind w:left="5760" w:hanging="360"/>
      </w:pPr>
    </w:lvl>
    <w:lvl w:ilvl="8" w:tplc="824AB3E4">
      <w:start w:val="1"/>
      <w:numFmt w:val="lowerRoman"/>
      <w:lvlText w:val="%9."/>
      <w:lvlJc w:val="right"/>
      <w:pPr>
        <w:ind w:left="6480" w:hanging="180"/>
      </w:pPr>
    </w:lvl>
  </w:abstractNum>
  <w:abstractNum w:abstractNumId="12" w15:restartNumberingAfterBreak="0">
    <w:nsid w:val="7EC229AD"/>
    <w:multiLevelType w:val="hybridMultilevel"/>
    <w:tmpl w:val="E1AAB280"/>
    <w:lvl w:ilvl="0" w:tplc="C2AA922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788895">
    <w:abstractNumId w:val="6"/>
  </w:num>
  <w:num w:numId="2" w16cid:durableId="1198468095">
    <w:abstractNumId w:val="11"/>
  </w:num>
  <w:num w:numId="3" w16cid:durableId="1833135739">
    <w:abstractNumId w:val="1"/>
  </w:num>
  <w:num w:numId="4" w16cid:durableId="1203903690">
    <w:abstractNumId w:val="8"/>
  </w:num>
  <w:num w:numId="5" w16cid:durableId="1719161266">
    <w:abstractNumId w:val="10"/>
  </w:num>
  <w:num w:numId="6" w16cid:durableId="222328108">
    <w:abstractNumId w:val="12"/>
  </w:num>
  <w:num w:numId="7" w16cid:durableId="1339233355">
    <w:abstractNumId w:val="3"/>
  </w:num>
  <w:num w:numId="8" w16cid:durableId="462237071">
    <w:abstractNumId w:val="9"/>
  </w:num>
  <w:num w:numId="9" w16cid:durableId="875964371">
    <w:abstractNumId w:val="5"/>
  </w:num>
  <w:num w:numId="10" w16cid:durableId="629434378">
    <w:abstractNumId w:val="7"/>
  </w:num>
  <w:num w:numId="11" w16cid:durableId="1000894234">
    <w:abstractNumId w:val="2"/>
  </w:num>
  <w:num w:numId="12" w16cid:durableId="913128342">
    <w:abstractNumId w:val="0"/>
  </w:num>
  <w:num w:numId="13" w16cid:durableId="1023751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EE9E7C"/>
    <w:rsid w:val="00000290"/>
    <w:rsid w:val="000045E3"/>
    <w:rsid w:val="00005436"/>
    <w:rsid w:val="0001249E"/>
    <w:rsid w:val="00014B92"/>
    <w:rsid w:val="00015186"/>
    <w:rsid w:val="00017D18"/>
    <w:rsid w:val="00020434"/>
    <w:rsid w:val="000251FA"/>
    <w:rsid w:val="0002628B"/>
    <w:rsid w:val="00027EE3"/>
    <w:rsid w:val="00034F6C"/>
    <w:rsid w:val="000360D4"/>
    <w:rsid w:val="00036F14"/>
    <w:rsid w:val="000410C5"/>
    <w:rsid w:val="00043611"/>
    <w:rsid w:val="00054C17"/>
    <w:rsid w:val="00057973"/>
    <w:rsid w:val="0006045C"/>
    <w:rsid w:val="00063B49"/>
    <w:rsid w:val="000640F3"/>
    <w:rsid w:val="00064863"/>
    <w:rsid w:val="00064878"/>
    <w:rsid w:val="00064C41"/>
    <w:rsid w:val="000705F1"/>
    <w:rsid w:val="00070C34"/>
    <w:rsid w:val="000711C9"/>
    <w:rsid w:val="00072E23"/>
    <w:rsid w:val="00073AF9"/>
    <w:rsid w:val="0007471B"/>
    <w:rsid w:val="00075BD2"/>
    <w:rsid w:val="0007775C"/>
    <w:rsid w:val="00082864"/>
    <w:rsid w:val="00085F40"/>
    <w:rsid w:val="00091DF5"/>
    <w:rsid w:val="000923FD"/>
    <w:rsid w:val="000970AF"/>
    <w:rsid w:val="000A0918"/>
    <w:rsid w:val="000A1054"/>
    <w:rsid w:val="000A4BFE"/>
    <w:rsid w:val="000A53E9"/>
    <w:rsid w:val="000A7E5F"/>
    <w:rsid w:val="000B04E9"/>
    <w:rsid w:val="000B0C90"/>
    <w:rsid w:val="000B57A7"/>
    <w:rsid w:val="000B7E9E"/>
    <w:rsid w:val="000C721B"/>
    <w:rsid w:val="000D1442"/>
    <w:rsid w:val="000D28DA"/>
    <w:rsid w:val="000D2C5D"/>
    <w:rsid w:val="000D305B"/>
    <w:rsid w:val="000D594E"/>
    <w:rsid w:val="000E154D"/>
    <w:rsid w:val="000E456D"/>
    <w:rsid w:val="000E579C"/>
    <w:rsid w:val="000E6B7F"/>
    <w:rsid w:val="000F2981"/>
    <w:rsid w:val="000F4C6C"/>
    <w:rsid w:val="000F726A"/>
    <w:rsid w:val="0010747E"/>
    <w:rsid w:val="00113634"/>
    <w:rsid w:val="00114B6E"/>
    <w:rsid w:val="0011691D"/>
    <w:rsid w:val="001172A8"/>
    <w:rsid w:val="00117BA3"/>
    <w:rsid w:val="00120800"/>
    <w:rsid w:val="00124873"/>
    <w:rsid w:val="00124EAC"/>
    <w:rsid w:val="0012668C"/>
    <w:rsid w:val="00127AD7"/>
    <w:rsid w:val="0013086C"/>
    <w:rsid w:val="00130BC4"/>
    <w:rsid w:val="00130E6B"/>
    <w:rsid w:val="001328F5"/>
    <w:rsid w:val="00132991"/>
    <w:rsid w:val="00135173"/>
    <w:rsid w:val="00135262"/>
    <w:rsid w:val="00135628"/>
    <w:rsid w:val="00135CE3"/>
    <w:rsid w:val="00141D4C"/>
    <w:rsid w:val="001420E9"/>
    <w:rsid w:val="00145762"/>
    <w:rsid w:val="00146ECE"/>
    <w:rsid w:val="0015025C"/>
    <w:rsid w:val="00153712"/>
    <w:rsid w:val="00155D17"/>
    <w:rsid w:val="0015728E"/>
    <w:rsid w:val="001574F6"/>
    <w:rsid w:val="00165C4B"/>
    <w:rsid w:val="00166D2A"/>
    <w:rsid w:val="00170685"/>
    <w:rsid w:val="00171ADA"/>
    <w:rsid w:val="00173093"/>
    <w:rsid w:val="00173781"/>
    <w:rsid w:val="00176186"/>
    <w:rsid w:val="001845F4"/>
    <w:rsid w:val="00184902"/>
    <w:rsid w:val="001849AC"/>
    <w:rsid w:val="00190282"/>
    <w:rsid w:val="00194B09"/>
    <w:rsid w:val="001963D2"/>
    <w:rsid w:val="001968AC"/>
    <w:rsid w:val="00196C55"/>
    <w:rsid w:val="001A06E9"/>
    <w:rsid w:val="001A1BB5"/>
    <w:rsid w:val="001A21E0"/>
    <w:rsid w:val="001A431E"/>
    <w:rsid w:val="001A588E"/>
    <w:rsid w:val="001B10FD"/>
    <w:rsid w:val="001B5052"/>
    <w:rsid w:val="001B68DA"/>
    <w:rsid w:val="001C071B"/>
    <w:rsid w:val="001C622A"/>
    <w:rsid w:val="001D0B41"/>
    <w:rsid w:val="001D0E72"/>
    <w:rsid w:val="001D323F"/>
    <w:rsid w:val="001E3F80"/>
    <w:rsid w:val="001E4C19"/>
    <w:rsid w:val="001E53CE"/>
    <w:rsid w:val="001E7179"/>
    <w:rsid w:val="001E7A40"/>
    <w:rsid w:val="001F4804"/>
    <w:rsid w:val="001F558C"/>
    <w:rsid w:val="00204E57"/>
    <w:rsid w:val="002074EC"/>
    <w:rsid w:val="00213F0B"/>
    <w:rsid w:val="002215D6"/>
    <w:rsid w:val="0022180B"/>
    <w:rsid w:val="00222664"/>
    <w:rsid w:val="0022351D"/>
    <w:rsid w:val="00226E2F"/>
    <w:rsid w:val="0023048F"/>
    <w:rsid w:val="002332B5"/>
    <w:rsid w:val="0023687C"/>
    <w:rsid w:val="00236F65"/>
    <w:rsid w:val="00240333"/>
    <w:rsid w:val="002435EE"/>
    <w:rsid w:val="00243911"/>
    <w:rsid w:val="00243EE0"/>
    <w:rsid w:val="002459C1"/>
    <w:rsid w:val="0024626B"/>
    <w:rsid w:val="0025164D"/>
    <w:rsid w:val="002533CA"/>
    <w:rsid w:val="00255B8A"/>
    <w:rsid w:val="00260687"/>
    <w:rsid w:val="0026413E"/>
    <w:rsid w:val="00264E57"/>
    <w:rsid w:val="00265C84"/>
    <w:rsid w:val="00266658"/>
    <w:rsid w:val="00281D2B"/>
    <w:rsid w:val="0028228F"/>
    <w:rsid w:val="00283734"/>
    <w:rsid w:val="0029073E"/>
    <w:rsid w:val="00290760"/>
    <w:rsid w:val="00290E09"/>
    <w:rsid w:val="00292984"/>
    <w:rsid w:val="00293B1E"/>
    <w:rsid w:val="002977CA"/>
    <w:rsid w:val="00297CAA"/>
    <w:rsid w:val="002A12DA"/>
    <w:rsid w:val="002A238A"/>
    <w:rsid w:val="002A5C7B"/>
    <w:rsid w:val="002A6232"/>
    <w:rsid w:val="002B330B"/>
    <w:rsid w:val="002C21A1"/>
    <w:rsid w:val="002C282C"/>
    <w:rsid w:val="002D4131"/>
    <w:rsid w:val="002D5934"/>
    <w:rsid w:val="002D6A2A"/>
    <w:rsid w:val="002E3107"/>
    <w:rsid w:val="002E3F1C"/>
    <w:rsid w:val="002E45C8"/>
    <w:rsid w:val="002E474C"/>
    <w:rsid w:val="002E5888"/>
    <w:rsid w:val="002E6915"/>
    <w:rsid w:val="002F1FE0"/>
    <w:rsid w:val="002F5BF4"/>
    <w:rsid w:val="002F66CF"/>
    <w:rsid w:val="00300311"/>
    <w:rsid w:val="00300975"/>
    <w:rsid w:val="00306059"/>
    <w:rsid w:val="003064F3"/>
    <w:rsid w:val="00307581"/>
    <w:rsid w:val="00314B2A"/>
    <w:rsid w:val="00316C1D"/>
    <w:rsid w:val="00321175"/>
    <w:rsid w:val="00323D35"/>
    <w:rsid w:val="00325736"/>
    <w:rsid w:val="00325921"/>
    <w:rsid w:val="003330EC"/>
    <w:rsid w:val="00333A1A"/>
    <w:rsid w:val="00334856"/>
    <w:rsid w:val="0033555B"/>
    <w:rsid w:val="00335DF1"/>
    <w:rsid w:val="00337D2C"/>
    <w:rsid w:val="00341B2B"/>
    <w:rsid w:val="003431A0"/>
    <w:rsid w:val="003437E1"/>
    <w:rsid w:val="00343B60"/>
    <w:rsid w:val="00344B9B"/>
    <w:rsid w:val="00346E74"/>
    <w:rsid w:val="00352208"/>
    <w:rsid w:val="003533BD"/>
    <w:rsid w:val="003557BA"/>
    <w:rsid w:val="00356E67"/>
    <w:rsid w:val="00357A2C"/>
    <w:rsid w:val="003637BA"/>
    <w:rsid w:val="00363CE9"/>
    <w:rsid w:val="00365E2F"/>
    <w:rsid w:val="003670AE"/>
    <w:rsid w:val="00371CAE"/>
    <w:rsid w:val="0038107C"/>
    <w:rsid w:val="00386526"/>
    <w:rsid w:val="00392E19"/>
    <w:rsid w:val="00395E1F"/>
    <w:rsid w:val="003A0341"/>
    <w:rsid w:val="003A3192"/>
    <w:rsid w:val="003A359D"/>
    <w:rsid w:val="003A70EA"/>
    <w:rsid w:val="003A7C8D"/>
    <w:rsid w:val="003A7DD0"/>
    <w:rsid w:val="003C31E8"/>
    <w:rsid w:val="003C7079"/>
    <w:rsid w:val="003D540B"/>
    <w:rsid w:val="003D787B"/>
    <w:rsid w:val="003E1D1B"/>
    <w:rsid w:val="003E4152"/>
    <w:rsid w:val="003E41E4"/>
    <w:rsid w:val="003E7ADC"/>
    <w:rsid w:val="003F5266"/>
    <w:rsid w:val="00400F59"/>
    <w:rsid w:val="00402165"/>
    <w:rsid w:val="0040619F"/>
    <w:rsid w:val="00410ABC"/>
    <w:rsid w:val="00411F84"/>
    <w:rsid w:val="004177BA"/>
    <w:rsid w:val="00422232"/>
    <w:rsid w:val="00423DD5"/>
    <w:rsid w:val="00423ED6"/>
    <w:rsid w:val="00425677"/>
    <w:rsid w:val="004303A9"/>
    <w:rsid w:val="00431121"/>
    <w:rsid w:val="004317B3"/>
    <w:rsid w:val="004320FF"/>
    <w:rsid w:val="004431E1"/>
    <w:rsid w:val="004433D9"/>
    <w:rsid w:val="00444D25"/>
    <w:rsid w:val="00470E43"/>
    <w:rsid w:val="00471729"/>
    <w:rsid w:val="004722AA"/>
    <w:rsid w:val="00472951"/>
    <w:rsid w:val="00475E6D"/>
    <w:rsid w:val="0048000C"/>
    <w:rsid w:val="00481A4B"/>
    <w:rsid w:val="0048467A"/>
    <w:rsid w:val="00485B7F"/>
    <w:rsid w:val="00486263"/>
    <w:rsid w:val="00490AF3"/>
    <w:rsid w:val="0049436F"/>
    <w:rsid w:val="004943FE"/>
    <w:rsid w:val="00496371"/>
    <w:rsid w:val="004A38A7"/>
    <w:rsid w:val="004B03F1"/>
    <w:rsid w:val="004B07F2"/>
    <w:rsid w:val="004B1A2F"/>
    <w:rsid w:val="004B3713"/>
    <w:rsid w:val="004B44DA"/>
    <w:rsid w:val="004B584C"/>
    <w:rsid w:val="004B766E"/>
    <w:rsid w:val="004C0D8C"/>
    <w:rsid w:val="004D2BAD"/>
    <w:rsid w:val="004D35F3"/>
    <w:rsid w:val="004D4EFE"/>
    <w:rsid w:val="004E11EB"/>
    <w:rsid w:val="004E2F4B"/>
    <w:rsid w:val="004E4044"/>
    <w:rsid w:val="004E4930"/>
    <w:rsid w:val="004E5591"/>
    <w:rsid w:val="004E5BE8"/>
    <w:rsid w:val="004F5A89"/>
    <w:rsid w:val="004F613E"/>
    <w:rsid w:val="004F6169"/>
    <w:rsid w:val="0050221E"/>
    <w:rsid w:val="005028A8"/>
    <w:rsid w:val="005043E1"/>
    <w:rsid w:val="00511950"/>
    <w:rsid w:val="00516214"/>
    <w:rsid w:val="0051707C"/>
    <w:rsid w:val="005179D2"/>
    <w:rsid w:val="005225EB"/>
    <w:rsid w:val="00531D8D"/>
    <w:rsid w:val="00532239"/>
    <w:rsid w:val="00541B8C"/>
    <w:rsid w:val="005430BF"/>
    <w:rsid w:val="00544A8F"/>
    <w:rsid w:val="00544C0F"/>
    <w:rsid w:val="00545EF0"/>
    <w:rsid w:val="00552014"/>
    <w:rsid w:val="00553CDE"/>
    <w:rsid w:val="005569BF"/>
    <w:rsid w:val="00563363"/>
    <w:rsid w:val="00564DC7"/>
    <w:rsid w:val="00571105"/>
    <w:rsid w:val="005728C6"/>
    <w:rsid w:val="00574719"/>
    <w:rsid w:val="0057619A"/>
    <w:rsid w:val="005763F6"/>
    <w:rsid w:val="00576B48"/>
    <w:rsid w:val="00577D46"/>
    <w:rsid w:val="00583B33"/>
    <w:rsid w:val="00586724"/>
    <w:rsid w:val="00586F82"/>
    <w:rsid w:val="00592357"/>
    <w:rsid w:val="00592E32"/>
    <w:rsid w:val="00593A2E"/>
    <w:rsid w:val="00593BB3"/>
    <w:rsid w:val="005952BC"/>
    <w:rsid w:val="005975B7"/>
    <w:rsid w:val="005A104E"/>
    <w:rsid w:val="005A4E55"/>
    <w:rsid w:val="005A569B"/>
    <w:rsid w:val="005B4BE9"/>
    <w:rsid w:val="005C1EA2"/>
    <w:rsid w:val="005C549F"/>
    <w:rsid w:val="005C7C56"/>
    <w:rsid w:val="005D1748"/>
    <w:rsid w:val="005D6096"/>
    <w:rsid w:val="005E1437"/>
    <w:rsid w:val="005E19E4"/>
    <w:rsid w:val="005E28B0"/>
    <w:rsid w:val="005E437D"/>
    <w:rsid w:val="005E757E"/>
    <w:rsid w:val="005F0353"/>
    <w:rsid w:val="005F1AF4"/>
    <w:rsid w:val="005F36FC"/>
    <w:rsid w:val="00602F1C"/>
    <w:rsid w:val="00603C3B"/>
    <w:rsid w:val="0060456D"/>
    <w:rsid w:val="00604E2A"/>
    <w:rsid w:val="0061067C"/>
    <w:rsid w:val="00611B0D"/>
    <w:rsid w:val="006163FA"/>
    <w:rsid w:val="00618D80"/>
    <w:rsid w:val="00622895"/>
    <w:rsid w:val="0062423C"/>
    <w:rsid w:val="00624DE2"/>
    <w:rsid w:val="00625AB4"/>
    <w:rsid w:val="00626774"/>
    <w:rsid w:val="0063397F"/>
    <w:rsid w:val="00634383"/>
    <w:rsid w:val="00634A39"/>
    <w:rsid w:val="00640772"/>
    <w:rsid w:val="006447DE"/>
    <w:rsid w:val="00645175"/>
    <w:rsid w:val="00646CE8"/>
    <w:rsid w:val="006526EB"/>
    <w:rsid w:val="006530E7"/>
    <w:rsid w:val="00654B07"/>
    <w:rsid w:val="00655A8A"/>
    <w:rsid w:val="006644F9"/>
    <w:rsid w:val="006717A9"/>
    <w:rsid w:val="006746C4"/>
    <w:rsid w:val="0067538E"/>
    <w:rsid w:val="006838B3"/>
    <w:rsid w:val="00693E0B"/>
    <w:rsid w:val="00695789"/>
    <w:rsid w:val="00695AED"/>
    <w:rsid w:val="006976AC"/>
    <w:rsid w:val="006A0AB2"/>
    <w:rsid w:val="006A6762"/>
    <w:rsid w:val="006B3336"/>
    <w:rsid w:val="006B6C95"/>
    <w:rsid w:val="006C4847"/>
    <w:rsid w:val="006C55E6"/>
    <w:rsid w:val="006D1C09"/>
    <w:rsid w:val="006D3958"/>
    <w:rsid w:val="006D48E3"/>
    <w:rsid w:val="006D4A85"/>
    <w:rsid w:val="006D65E9"/>
    <w:rsid w:val="006E0677"/>
    <w:rsid w:val="006E47E3"/>
    <w:rsid w:val="006E7F71"/>
    <w:rsid w:val="006F16D3"/>
    <w:rsid w:val="006F1E65"/>
    <w:rsid w:val="0070296A"/>
    <w:rsid w:val="00702D15"/>
    <w:rsid w:val="00702FCF"/>
    <w:rsid w:val="00705545"/>
    <w:rsid w:val="00705FA8"/>
    <w:rsid w:val="007122B0"/>
    <w:rsid w:val="0071570E"/>
    <w:rsid w:val="0071684A"/>
    <w:rsid w:val="00722991"/>
    <w:rsid w:val="007242D4"/>
    <w:rsid w:val="007245AA"/>
    <w:rsid w:val="00726701"/>
    <w:rsid w:val="00741834"/>
    <w:rsid w:val="00742AF4"/>
    <w:rsid w:val="00750024"/>
    <w:rsid w:val="0075431E"/>
    <w:rsid w:val="00755D3E"/>
    <w:rsid w:val="007570BE"/>
    <w:rsid w:val="00763899"/>
    <w:rsid w:val="00765FA1"/>
    <w:rsid w:val="00767E95"/>
    <w:rsid w:val="00770ED1"/>
    <w:rsid w:val="00771803"/>
    <w:rsid w:val="00771AA6"/>
    <w:rsid w:val="00774439"/>
    <w:rsid w:val="00776EE5"/>
    <w:rsid w:val="007827C1"/>
    <w:rsid w:val="00783F53"/>
    <w:rsid w:val="00784950"/>
    <w:rsid w:val="00785C04"/>
    <w:rsid w:val="00787329"/>
    <w:rsid w:val="00787FB5"/>
    <w:rsid w:val="00792553"/>
    <w:rsid w:val="00793501"/>
    <w:rsid w:val="007A2C8B"/>
    <w:rsid w:val="007A6BD0"/>
    <w:rsid w:val="007A6F82"/>
    <w:rsid w:val="007B2338"/>
    <w:rsid w:val="007B274C"/>
    <w:rsid w:val="007B3B74"/>
    <w:rsid w:val="007C12BA"/>
    <w:rsid w:val="007C4D81"/>
    <w:rsid w:val="007D14AE"/>
    <w:rsid w:val="007D3318"/>
    <w:rsid w:val="007D65E1"/>
    <w:rsid w:val="007E190D"/>
    <w:rsid w:val="007E5EF9"/>
    <w:rsid w:val="007E76A4"/>
    <w:rsid w:val="007F40EF"/>
    <w:rsid w:val="007F6250"/>
    <w:rsid w:val="007F7DE2"/>
    <w:rsid w:val="00805D33"/>
    <w:rsid w:val="0081404F"/>
    <w:rsid w:val="0081662C"/>
    <w:rsid w:val="00817E9D"/>
    <w:rsid w:val="00824E41"/>
    <w:rsid w:val="00826D50"/>
    <w:rsid w:val="00830FC3"/>
    <w:rsid w:val="00836B41"/>
    <w:rsid w:val="00837FCF"/>
    <w:rsid w:val="008400BB"/>
    <w:rsid w:val="008411C9"/>
    <w:rsid w:val="00843A6C"/>
    <w:rsid w:val="00845796"/>
    <w:rsid w:val="0085519A"/>
    <w:rsid w:val="00856171"/>
    <w:rsid w:val="00856361"/>
    <w:rsid w:val="008616B2"/>
    <w:rsid w:val="00864872"/>
    <w:rsid w:val="00865255"/>
    <w:rsid w:val="00865FEE"/>
    <w:rsid w:val="00870B74"/>
    <w:rsid w:val="0087168D"/>
    <w:rsid w:val="008748D2"/>
    <w:rsid w:val="0087551A"/>
    <w:rsid w:val="00877011"/>
    <w:rsid w:val="008776E4"/>
    <w:rsid w:val="00883760"/>
    <w:rsid w:val="0089139F"/>
    <w:rsid w:val="00893E9D"/>
    <w:rsid w:val="008949F2"/>
    <w:rsid w:val="00894A39"/>
    <w:rsid w:val="00895B4E"/>
    <w:rsid w:val="008A301B"/>
    <w:rsid w:val="008A5BD9"/>
    <w:rsid w:val="008A7BD4"/>
    <w:rsid w:val="008B2EA8"/>
    <w:rsid w:val="008B42F1"/>
    <w:rsid w:val="008C7B06"/>
    <w:rsid w:val="008D09B8"/>
    <w:rsid w:val="008D0EF3"/>
    <w:rsid w:val="008D1063"/>
    <w:rsid w:val="008F16C8"/>
    <w:rsid w:val="008F1DA2"/>
    <w:rsid w:val="008F2BF6"/>
    <w:rsid w:val="008F2E41"/>
    <w:rsid w:val="008F60AE"/>
    <w:rsid w:val="008F6DA0"/>
    <w:rsid w:val="008F7E63"/>
    <w:rsid w:val="00900659"/>
    <w:rsid w:val="0090296F"/>
    <w:rsid w:val="00904670"/>
    <w:rsid w:val="00907D16"/>
    <w:rsid w:val="00911C99"/>
    <w:rsid w:val="00912AF1"/>
    <w:rsid w:val="0091577B"/>
    <w:rsid w:val="00922127"/>
    <w:rsid w:val="00924B16"/>
    <w:rsid w:val="00925551"/>
    <w:rsid w:val="009257E9"/>
    <w:rsid w:val="00926B44"/>
    <w:rsid w:val="00927F7E"/>
    <w:rsid w:val="00934520"/>
    <w:rsid w:val="00937F55"/>
    <w:rsid w:val="0094401E"/>
    <w:rsid w:val="00946294"/>
    <w:rsid w:val="00947D8D"/>
    <w:rsid w:val="0095128A"/>
    <w:rsid w:val="00951970"/>
    <w:rsid w:val="00955F09"/>
    <w:rsid w:val="00956C26"/>
    <w:rsid w:val="00960294"/>
    <w:rsid w:val="00961C70"/>
    <w:rsid w:val="00961FBB"/>
    <w:rsid w:val="00965BA0"/>
    <w:rsid w:val="00966EBC"/>
    <w:rsid w:val="00971349"/>
    <w:rsid w:val="009726A3"/>
    <w:rsid w:val="00974134"/>
    <w:rsid w:val="00982EA2"/>
    <w:rsid w:val="00982FE6"/>
    <w:rsid w:val="00991391"/>
    <w:rsid w:val="00994FCE"/>
    <w:rsid w:val="00995EB1"/>
    <w:rsid w:val="009A34E8"/>
    <w:rsid w:val="009A38D9"/>
    <w:rsid w:val="009A4FA4"/>
    <w:rsid w:val="009A5E9C"/>
    <w:rsid w:val="009A751D"/>
    <w:rsid w:val="009A759B"/>
    <w:rsid w:val="009B1ABA"/>
    <w:rsid w:val="009B43A4"/>
    <w:rsid w:val="009B5386"/>
    <w:rsid w:val="009C0F11"/>
    <w:rsid w:val="009C4EFA"/>
    <w:rsid w:val="009D2EB6"/>
    <w:rsid w:val="009D3FC6"/>
    <w:rsid w:val="009D7846"/>
    <w:rsid w:val="009E15DF"/>
    <w:rsid w:val="009E2910"/>
    <w:rsid w:val="009E4EAD"/>
    <w:rsid w:val="009E5839"/>
    <w:rsid w:val="009E6F23"/>
    <w:rsid w:val="009F502D"/>
    <w:rsid w:val="009F5735"/>
    <w:rsid w:val="00A02FEF"/>
    <w:rsid w:val="00A05624"/>
    <w:rsid w:val="00A10241"/>
    <w:rsid w:val="00A1097D"/>
    <w:rsid w:val="00A11833"/>
    <w:rsid w:val="00A12412"/>
    <w:rsid w:val="00A12DE3"/>
    <w:rsid w:val="00A12F01"/>
    <w:rsid w:val="00A1431D"/>
    <w:rsid w:val="00A144D6"/>
    <w:rsid w:val="00A15528"/>
    <w:rsid w:val="00A24F2F"/>
    <w:rsid w:val="00A25D5E"/>
    <w:rsid w:val="00A265F5"/>
    <w:rsid w:val="00A33444"/>
    <w:rsid w:val="00A360F1"/>
    <w:rsid w:val="00A41B90"/>
    <w:rsid w:val="00A44179"/>
    <w:rsid w:val="00A46552"/>
    <w:rsid w:val="00A46D05"/>
    <w:rsid w:val="00A52116"/>
    <w:rsid w:val="00A5269C"/>
    <w:rsid w:val="00A65036"/>
    <w:rsid w:val="00A71096"/>
    <w:rsid w:val="00A733B8"/>
    <w:rsid w:val="00A76769"/>
    <w:rsid w:val="00A767D0"/>
    <w:rsid w:val="00A76C4D"/>
    <w:rsid w:val="00A82C0F"/>
    <w:rsid w:val="00A93AF3"/>
    <w:rsid w:val="00A97DA7"/>
    <w:rsid w:val="00AA1475"/>
    <w:rsid w:val="00AA1E7A"/>
    <w:rsid w:val="00AA297D"/>
    <w:rsid w:val="00AA334E"/>
    <w:rsid w:val="00AA5D81"/>
    <w:rsid w:val="00AB00DD"/>
    <w:rsid w:val="00AB021C"/>
    <w:rsid w:val="00AB5395"/>
    <w:rsid w:val="00AB67AD"/>
    <w:rsid w:val="00AC18AA"/>
    <w:rsid w:val="00AC1DBA"/>
    <w:rsid w:val="00AC1E2E"/>
    <w:rsid w:val="00AD316A"/>
    <w:rsid w:val="00AD6C74"/>
    <w:rsid w:val="00AD7A36"/>
    <w:rsid w:val="00AE118E"/>
    <w:rsid w:val="00AF09F9"/>
    <w:rsid w:val="00AF2612"/>
    <w:rsid w:val="00AF47AC"/>
    <w:rsid w:val="00AF4988"/>
    <w:rsid w:val="00AF4A3C"/>
    <w:rsid w:val="00AF57FA"/>
    <w:rsid w:val="00B058F8"/>
    <w:rsid w:val="00B069F8"/>
    <w:rsid w:val="00B07713"/>
    <w:rsid w:val="00B13FA8"/>
    <w:rsid w:val="00B14B59"/>
    <w:rsid w:val="00B157CE"/>
    <w:rsid w:val="00B178A2"/>
    <w:rsid w:val="00B22028"/>
    <w:rsid w:val="00B25BB3"/>
    <w:rsid w:val="00B27530"/>
    <w:rsid w:val="00B27CC3"/>
    <w:rsid w:val="00B31667"/>
    <w:rsid w:val="00B318F6"/>
    <w:rsid w:val="00B32F7A"/>
    <w:rsid w:val="00B33AF8"/>
    <w:rsid w:val="00B351BF"/>
    <w:rsid w:val="00B40125"/>
    <w:rsid w:val="00B45B6A"/>
    <w:rsid w:val="00B51D54"/>
    <w:rsid w:val="00B53D8D"/>
    <w:rsid w:val="00B55209"/>
    <w:rsid w:val="00B55D5C"/>
    <w:rsid w:val="00B60AC5"/>
    <w:rsid w:val="00B6230C"/>
    <w:rsid w:val="00B67B32"/>
    <w:rsid w:val="00B67DE5"/>
    <w:rsid w:val="00B77E4D"/>
    <w:rsid w:val="00B801D8"/>
    <w:rsid w:val="00B822AC"/>
    <w:rsid w:val="00B86646"/>
    <w:rsid w:val="00B90DDA"/>
    <w:rsid w:val="00B960A5"/>
    <w:rsid w:val="00BA4300"/>
    <w:rsid w:val="00BA5351"/>
    <w:rsid w:val="00BB332C"/>
    <w:rsid w:val="00BC26B4"/>
    <w:rsid w:val="00BC33A9"/>
    <w:rsid w:val="00BD0679"/>
    <w:rsid w:val="00BD203D"/>
    <w:rsid w:val="00BE05DE"/>
    <w:rsid w:val="00BE05E3"/>
    <w:rsid w:val="00BE0648"/>
    <w:rsid w:val="00BE2B1D"/>
    <w:rsid w:val="00BE46E1"/>
    <w:rsid w:val="00BF0614"/>
    <w:rsid w:val="00BF4F05"/>
    <w:rsid w:val="00BF63BA"/>
    <w:rsid w:val="00C04B64"/>
    <w:rsid w:val="00C05CF0"/>
    <w:rsid w:val="00C068E8"/>
    <w:rsid w:val="00C1007A"/>
    <w:rsid w:val="00C12917"/>
    <w:rsid w:val="00C1592A"/>
    <w:rsid w:val="00C1798F"/>
    <w:rsid w:val="00C27491"/>
    <w:rsid w:val="00C31319"/>
    <w:rsid w:val="00C3173F"/>
    <w:rsid w:val="00C378D8"/>
    <w:rsid w:val="00C4112D"/>
    <w:rsid w:val="00C41295"/>
    <w:rsid w:val="00C45156"/>
    <w:rsid w:val="00C47FCD"/>
    <w:rsid w:val="00C519FC"/>
    <w:rsid w:val="00C5202C"/>
    <w:rsid w:val="00C52EBF"/>
    <w:rsid w:val="00C53E6C"/>
    <w:rsid w:val="00C54946"/>
    <w:rsid w:val="00C569A9"/>
    <w:rsid w:val="00C62987"/>
    <w:rsid w:val="00C631F7"/>
    <w:rsid w:val="00C649C9"/>
    <w:rsid w:val="00C716B7"/>
    <w:rsid w:val="00C7183F"/>
    <w:rsid w:val="00C7429F"/>
    <w:rsid w:val="00C80BD8"/>
    <w:rsid w:val="00C837F4"/>
    <w:rsid w:val="00C86B7A"/>
    <w:rsid w:val="00C91126"/>
    <w:rsid w:val="00C9123A"/>
    <w:rsid w:val="00C966EE"/>
    <w:rsid w:val="00CA088A"/>
    <w:rsid w:val="00CA2B11"/>
    <w:rsid w:val="00CA386E"/>
    <w:rsid w:val="00CA5880"/>
    <w:rsid w:val="00CA5B63"/>
    <w:rsid w:val="00CA7CA5"/>
    <w:rsid w:val="00CC22A6"/>
    <w:rsid w:val="00CC3051"/>
    <w:rsid w:val="00CC41A1"/>
    <w:rsid w:val="00CC4526"/>
    <w:rsid w:val="00CC4D16"/>
    <w:rsid w:val="00CC5F86"/>
    <w:rsid w:val="00CD12B7"/>
    <w:rsid w:val="00CD182C"/>
    <w:rsid w:val="00CD3EFF"/>
    <w:rsid w:val="00CD4A9C"/>
    <w:rsid w:val="00CD53F7"/>
    <w:rsid w:val="00CE4401"/>
    <w:rsid w:val="00CE4C1E"/>
    <w:rsid w:val="00CE60B2"/>
    <w:rsid w:val="00CF2583"/>
    <w:rsid w:val="00CF4D94"/>
    <w:rsid w:val="00D066C2"/>
    <w:rsid w:val="00D07144"/>
    <w:rsid w:val="00D11706"/>
    <w:rsid w:val="00D152E0"/>
    <w:rsid w:val="00D16467"/>
    <w:rsid w:val="00D17EF7"/>
    <w:rsid w:val="00D216CE"/>
    <w:rsid w:val="00D22CD6"/>
    <w:rsid w:val="00D24C9D"/>
    <w:rsid w:val="00D25B8E"/>
    <w:rsid w:val="00D2704B"/>
    <w:rsid w:val="00D27A8B"/>
    <w:rsid w:val="00D35210"/>
    <w:rsid w:val="00D457D9"/>
    <w:rsid w:val="00D50A24"/>
    <w:rsid w:val="00D51562"/>
    <w:rsid w:val="00D51E55"/>
    <w:rsid w:val="00D563B4"/>
    <w:rsid w:val="00D6171D"/>
    <w:rsid w:val="00D6375D"/>
    <w:rsid w:val="00D66984"/>
    <w:rsid w:val="00D72009"/>
    <w:rsid w:val="00D7322D"/>
    <w:rsid w:val="00D74328"/>
    <w:rsid w:val="00D7603E"/>
    <w:rsid w:val="00D777CC"/>
    <w:rsid w:val="00D807DA"/>
    <w:rsid w:val="00D8468F"/>
    <w:rsid w:val="00D84E59"/>
    <w:rsid w:val="00D90CE3"/>
    <w:rsid w:val="00D91284"/>
    <w:rsid w:val="00D913EF"/>
    <w:rsid w:val="00D9185E"/>
    <w:rsid w:val="00D93593"/>
    <w:rsid w:val="00D93F8A"/>
    <w:rsid w:val="00D94BBC"/>
    <w:rsid w:val="00DA40E3"/>
    <w:rsid w:val="00DB053C"/>
    <w:rsid w:val="00DB1537"/>
    <w:rsid w:val="00DB49DF"/>
    <w:rsid w:val="00DB724D"/>
    <w:rsid w:val="00DC0EDB"/>
    <w:rsid w:val="00DD3623"/>
    <w:rsid w:val="00DD36EC"/>
    <w:rsid w:val="00DD4260"/>
    <w:rsid w:val="00DD48B5"/>
    <w:rsid w:val="00DD4DEF"/>
    <w:rsid w:val="00DD5B66"/>
    <w:rsid w:val="00DE2DF2"/>
    <w:rsid w:val="00DE427C"/>
    <w:rsid w:val="00DE4554"/>
    <w:rsid w:val="00DE4CC7"/>
    <w:rsid w:val="00DF22BC"/>
    <w:rsid w:val="00DF4036"/>
    <w:rsid w:val="00DF45E2"/>
    <w:rsid w:val="00E00BB8"/>
    <w:rsid w:val="00E06CEC"/>
    <w:rsid w:val="00E15B01"/>
    <w:rsid w:val="00E20EE8"/>
    <w:rsid w:val="00E2226E"/>
    <w:rsid w:val="00E23225"/>
    <w:rsid w:val="00E25317"/>
    <w:rsid w:val="00E36A57"/>
    <w:rsid w:val="00E40779"/>
    <w:rsid w:val="00E44E65"/>
    <w:rsid w:val="00E46367"/>
    <w:rsid w:val="00E533D6"/>
    <w:rsid w:val="00E56A13"/>
    <w:rsid w:val="00E624F2"/>
    <w:rsid w:val="00E6342B"/>
    <w:rsid w:val="00E65375"/>
    <w:rsid w:val="00E67014"/>
    <w:rsid w:val="00E673B2"/>
    <w:rsid w:val="00E75E93"/>
    <w:rsid w:val="00E77AE5"/>
    <w:rsid w:val="00E821CF"/>
    <w:rsid w:val="00E83D35"/>
    <w:rsid w:val="00E8754D"/>
    <w:rsid w:val="00E97804"/>
    <w:rsid w:val="00EA000D"/>
    <w:rsid w:val="00EA325C"/>
    <w:rsid w:val="00EA598A"/>
    <w:rsid w:val="00EA5D50"/>
    <w:rsid w:val="00EB0388"/>
    <w:rsid w:val="00EB2981"/>
    <w:rsid w:val="00EB4EAD"/>
    <w:rsid w:val="00EC1981"/>
    <w:rsid w:val="00EC233B"/>
    <w:rsid w:val="00EC3C3A"/>
    <w:rsid w:val="00EC7EB5"/>
    <w:rsid w:val="00ED352D"/>
    <w:rsid w:val="00ED55B2"/>
    <w:rsid w:val="00ED706F"/>
    <w:rsid w:val="00EE1D1C"/>
    <w:rsid w:val="00EE34A1"/>
    <w:rsid w:val="00EE3ED8"/>
    <w:rsid w:val="00EF0A42"/>
    <w:rsid w:val="00EF20FA"/>
    <w:rsid w:val="00EF2EBB"/>
    <w:rsid w:val="00EF6D98"/>
    <w:rsid w:val="00F01CD5"/>
    <w:rsid w:val="00F02535"/>
    <w:rsid w:val="00F06C88"/>
    <w:rsid w:val="00F07755"/>
    <w:rsid w:val="00F12987"/>
    <w:rsid w:val="00F14A37"/>
    <w:rsid w:val="00F16C25"/>
    <w:rsid w:val="00F310D5"/>
    <w:rsid w:val="00F31C3A"/>
    <w:rsid w:val="00F340BA"/>
    <w:rsid w:val="00F40B10"/>
    <w:rsid w:val="00F41DBD"/>
    <w:rsid w:val="00F4357B"/>
    <w:rsid w:val="00F43E83"/>
    <w:rsid w:val="00F470DD"/>
    <w:rsid w:val="00F511D1"/>
    <w:rsid w:val="00F52ED6"/>
    <w:rsid w:val="00F55511"/>
    <w:rsid w:val="00F566A5"/>
    <w:rsid w:val="00F61E74"/>
    <w:rsid w:val="00F668E2"/>
    <w:rsid w:val="00F672F9"/>
    <w:rsid w:val="00F711CA"/>
    <w:rsid w:val="00F71EE1"/>
    <w:rsid w:val="00F72185"/>
    <w:rsid w:val="00F732E0"/>
    <w:rsid w:val="00F737D4"/>
    <w:rsid w:val="00F76BFA"/>
    <w:rsid w:val="00F7778F"/>
    <w:rsid w:val="00F80750"/>
    <w:rsid w:val="00F818C4"/>
    <w:rsid w:val="00F82486"/>
    <w:rsid w:val="00F8248E"/>
    <w:rsid w:val="00F840C7"/>
    <w:rsid w:val="00F84D3E"/>
    <w:rsid w:val="00F84F6B"/>
    <w:rsid w:val="00F85C18"/>
    <w:rsid w:val="00F8668B"/>
    <w:rsid w:val="00F876B3"/>
    <w:rsid w:val="00F9263B"/>
    <w:rsid w:val="00F94487"/>
    <w:rsid w:val="00FA13FA"/>
    <w:rsid w:val="00FA16E3"/>
    <w:rsid w:val="00FA5C9F"/>
    <w:rsid w:val="00FB0773"/>
    <w:rsid w:val="00FB3149"/>
    <w:rsid w:val="00FC5109"/>
    <w:rsid w:val="00FC6165"/>
    <w:rsid w:val="00FC62DA"/>
    <w:rsid w:val="00FD34BD"/>
    <w:rsid w:val="00FD4026"/>
    <w:rsid w:val="00FD5CB2"/>
    <w:rsid w:val="00FD6626"/>
    <w:rsid w:val="00FD7720"/>
    <w:rsid w:val="00FE1C80"/>
    <w:rsid w:val="00FE2EFB"/>
    <w:rsid w:val="00FF2D0E"/>
    <w:rsid w:val="00FF3F75"/>
    <w:rsid w:val="026742DE"/>
    <w:rsid w:val="02D3633B"/>
    <w:rsid w:val="02F7A66F"/>
    <w:rsid w:val="0472E0AD"/>
    <w:rsid w:val="05FBC9C0"/>
    <w:rsid w:val="0601363A"/>
    <w:rsid w:val="07593DE9"/>
    <w:rsid w:val="0846B518"/>
    <w:rsid w:val="0863023B"/>
    <w:rsid w:val="08D518EB"/>
    <w:rsid w:val="0990DCC4"/>
    <w:rsid w:val="0BDB4BDE"/>
    <w:rsid w:val="0F0F2870"/>
    <w:rsid w:val="107A7C2C"/>
    <w:rsid w:val="1164C3CE"/>
    <w:rsid w:val="12D0EBF7"/>
    <w:rsid w:val="137E83DD"/>
    <w:rsid w:val="13DD8371"/>
    <w:rsid w:val="1737AA5A"/>
    <w:rsid w:val="18EE36DD"/>
    <w:rsid w:val="19ECD966"/>
    <w:rsid w:val="1A3DA7D1"/>
    <w:rsid w:val="1BFA0E28"/>
    <w:rsid w:val="1D5BDCE4"/>
    <w:rsid w:val="1D6972EE"/>
    <w:rsid w:val="1D6CCA79"/>
    <w:rsid w:val="1F33961F"/>
    <w:rsid w:val="1F48B946"/>
    <w:rsid w:val="20BB9672"/>
    <w:rsid w:val="21107D9A"/>
    <w:rsid w:val="221FF31B"/>
    <w:rsid w:val="22CE337B"/>
    <w:rsid w:val="235B679A"/>
    <w:rsid w:val="24524374"/>
    <w:rsid w:val="25140BB3"/>
    <w:rsid w:val="2575482B"/>
    <w:rsid w:val="25818EE1"/>
    <w:rsid w:val="2674498B"/>
    <w:rsid w:val="274CF592"/>
    <w:rsid w:val="277CFCCA"/>
    <w:rsid w:val="285265E6"/>
    <w:rsid w:val="2852FF6C"/>
    <w:rsid w:val="28A97D87"/>
    <w:rsid w:val="2AA7AA59"/>
    <w:rsid w:val="2D19E823"/>
    <w:rsid w:val="2E1DC6D9"/>
    <w:rsid w:val="2E6698CE"/>
    <w:rsid w:val="2F2A2ED0"/>
    <w:rsid w:val="30113A5F"/>
    <w:rsid w:val="32AF2536"/>
    <w:rsid w:val="32E8B693"/>
    <w:rsid w:val="3338CBB2"/>
    <w:rsid w:val="33A5A1E0"/>
    <w:rsid w:val="35E235B2"/>
    <w:rsid w:val="35EEF8FA"/>
    <w:rsid w:val="36AE8585"/>
    <w:rsid w:val="387A1A6A"/>
    <w:rsid w:val="38FFC3D0"/>
    <w:rsid w:val="39025165"/>
    <w:rsid w:val="3983E521"/>
    <w:rsid w:val="3A286F41"/>
    <w:rsid w:val="3CF0ABAD"/>
    <w:rsid w:val="3DB118F8"/>
    <w:rsid w:val="3F072680"/>
    <w:rsid w:val="3FC2EBF5"/>
    <w:rsid w:val="40697A6C"/>
    <w:rsid w:val="4162C604"/>
    <w:rsid w:val="41B34C34"/>
    <w:rsid w:val="42B74A79"/>
    <w:rsid w:val="42E1FD75"/>
    <w:rsid w:val="4498985C"/>
    <w:rsid w:val="44F2D2EB"/>
    <w:rsid w:val="457FF20B"/>
    <w:rsid w:val="4718C3D2"/>
    <w:rsid w:val="47863002"/>
    <w:rsid w:val="47E6BC1E"/>
    <w:rsid w:val="4975F898"/>
    <w:rsid w:val="4C16360C"/>
    <w:rsid w:val="4D4807A5"/>
    <w:rsid w:val="4F4F3D9C"/>
    <w:rsid w:val="4F712A44"/>
    <w:rsid w:val="4FBB6CC2"/>
    <w:rsid w:val="503ED534"/>
    <w:rsid w:val="5387D85D"/>
    <w:rsid w:val="53DB266C"/>
    <w:rsid w:val="556A37F0"/>
    <w:rsid w:val="5725D6CF"/>
    <w:rsid w:val="5A01E7B0"/>
    <w:rsid w:val="5A957925"/>
    <w:rsid w:val="5A95C208"/>
    <w:rsid w:val="5BB5FCE1"/>
    <w:rsid w:val="5BC3D340"/>
    <w:rsid w:val="5D115044"/>
    <w:rsid w:val="5D7027D0"/>
    <w:rsid w:val="5DA051F6"/>
    <w:rsid w:val="60F62A03"/>
    <w:rsid w:val="6111BB8A"/>
    <w:rsid w:val="613E16BD"/>
    <w:rsid w:val="61A0E553"/>
    <w:rsid w:val="61B0B330"/>
    <w:rsid w:val="61FAF6E8"/>
    <w:rsid w:val="62CED249"/>
    <w:rsid w:val="63279438"/>
    <w:rsid w:val="636793AF"/>
    <w:rsid w:val="63B9335E"/>
    <w:rsid w:val="6492B7D7"/>
    <w:rsid w:val="6617863E"/>
    <w:rsid w:val="6672DB0F"/>
    <w:rsid w:val="6A95D09B"/>
    <w:rsid w:val="6C038B0D"/>
    <w:rsid w:val="6DDE82D1"/>
    <w:rsid w:val="6E072418"/>
    <w:rsid w:val="6F1A552D"/>
    <w:rsid w:val="6F397DED"/>
    <w:rsid w:val="6FEE9E7C"/>
    <w:rsid w:val="7491C65D"/>
    <w:rsid w:val="76AB45CF"/>
    <w:rsid w:val="77CC0CCF"/>
    <w:rsid w:val="77DE274C"/>
    <w:rsid w:val="78850707"/>
    <w:rsid w:val="78F01976"/>
    <w:rsid w:val="7905C550"/>
    <w:rsid w:val="7988275D"/>
    <w:rsid w:val="79DB0348"/>
    <w:rsid w:val="7A3326AB"/>
    <w:rsid w:val="7A5AE206"/>
    <w:rsid w:val="7B9C203E"/>
    <w:rsid w:val="7BFE0147"/>
    <w:rsid w:val="7C216184"/>
    <w:rsid w:val="7D43AA2D"/>
    <w:rsid w:val="7DCC6338"/>
    <w:rsid w:val="7E2EB9B0"/>
    <w:rsid w:val="7F13E996"/>
    <w:rsid w:val="7FB57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4BC4"/>
  <w15:chartTrackingRefBased/>
  <w15:docId w15:val="{85A504F6-9080-4C94-9486-4A6EF44C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A02FEF"/>
    <w:pPr>
      <w:ind w:left="720"/>
      <w:contextualSpacing/>
    </w:pPr>
  </w:style>
  <w:style w:type="table" w:styleId="TableGrid">
    <w:name w:val="Table Grid"/>
    <w:basedOn w:val="TableNormal"/>
    <w:uiPriority w:val="39"/>
    <w:rsid w:val="0007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44F2D2EB"/>
    <w:rPr>
      <w:color w:val="467886"/>
      <w:u w:val="single"/>
    </w:rPr>
  </w:style>
  <w:style w:type="character" w:styleId="UnresolvedMention">
    <w:name w:val="Unresolved Mention"/>
    <w:basedOn w:val="DefaultParagraphFont"/>
    <w:uiPriority w:val="99"/>
    <w:semiHidden/>
    <w:unhideWhenUsed/>
    <w:rsid w:val="00222664"/>
    <w:rPr>
      <w:color w:val="605E5C"/>
      <w:shd w:val="clear" w:color="auto" w:fill="E1DFDD"/>
    </w:rPr>
  </w:style>
  <w:style w:type="table" w:styleId="PlainTable3">
    <w:name w:val="Plain Table 3"/>
    <w:basedOn w:val="TableNormal"/>
    <w:uiPriority w:val="43"/>
    <w:rsid w:val="00B33A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33AF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328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71A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171A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71A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E46E1"/>
    <w:rPr>
      <w:sz w:val="16"/>
      <w:szCs w:val="16"/>
    </w:rPr>
  </w:style>
  <w:style w:type="paragraph" w:styleId="CommentText">
    <w:name w:val="annotation text"/>
    <w:basedOn w:val="Normal"/>
    <w:link w:val="CommentTextChar"/>
    <w:uiPriority w:val="99"/>
    <w:unhideWhenUsed/>
    <w:rsid w:val="00BE46E1"/>
    <w:pPr>
      <w:spacing w:line="240" w:lineRule="auto"/>
    </w:pPr>
    <w:rPr>
      <w:sz w:val="20"/>
      <w:szCs w:val="20"/>
    </w:rPr>
  </w:style>
  <w:style w:type="character" w:customStyle="1" w:styleId="CommentTextChar">
    <w:name w:val="Comment Text Char"/>
    <w:basedOn w:val="DefaultParagraphFont"/>
    <w:link w:val="CommentText"/>
    <w:uiPriority w:val="99"/>
    <w:rsid w:val="00BE46E1"/>
    <w:rPr>
      <w:sz w:val="20"/>
      <w:szCs w:val="20"/>
    </w:rPr>
  </w:style>
  <w:style w:type="paragraph" w:styleId="CommentSubject">
    <w:name w:val="annotation subject"/>
    <w:basedOn w:val="CommentText"/>
    <w:next w:val="CommentText"/>
    <w:link w:val="CommentSubjectChar"/>
    <w:uiPriority w:val="99"/>
    <w:semiHidden/>
    <w:unhideWhenUsed/>
    <w:rsid w:val="00BE46E1"/>
    <w:rPr>
      <w:b/>
      <w:bCs/>
    </w:rPr>
  </w:style>
  <w:style w:type="character" w:customStyle="1" w:styleId="CommentSubjectChar">
    <w:name w:val="Comment Subject Char"/>
    <w:basedOn w:val="CommentTextChar"/>
    <w:link w:val="CommentSubject"/>
    <w:uiPriority w:val="99"/>
    <w:semiHidden/>
    <w:rsid w:val="00BE46E1"/>
    <w:rPr>
      <w:b/>
      <w:bCs/>
      <w:sz w:val="20"/>
      <w:szCs w:val="20"/>
    </w:rPr>
  </w:style>
  <w:style w:type="paragraph" w:customStyle="1" w:styleId="paragraph">
    <w:name w:val="paragraph"/>
    <w:basedOn w:val="Normal"/>
    <w:rsid w:val="001E53CE"/>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1E53CE"/>
  </w:style>
  <w:style w:type="character" w:customStyle="1" w:styleId="eop">
    <w:name w:val="eop"/>
    <w:basedOn w:val="DefaultParagraphFont"/>
    <w:rsid w:val="001E53CE"/>
  </w:style>
  <w:style w:type="paragraph" w:styleId="NoSpacing">
    <w:name w:val="No Spacing"/>
    <w:uiPriority w:val="1"/>
    <w:qFormat/>
    <w:rsid w:val="00F82486"/>
    <w:pPr>
      <w:spacing w:after="0"/>
    </w:pPr>
  </w:style>
  <w:style w:type="paragraph" w:styleId="Revision">
    <w:name w:val="Revision"/>
    <w:hidden/>
    <w:uiPriority w:val="99"/>
    <w:semiHidden/>
    <w:rsid w:val="004431E1"/>
    <w:pPr>
      <w:spacing w:after="0" w:line="240" w:lineRule="auto"/>
    </w:pPr>
  </w:style>
  <w:style w:type="paragraph" w:styleId="Header">
    <w:name w:val="header"/>
    <w:basedOn w:val="Normal"/>
    <w:link w:val="HeaderChar"/>
    <w:uiPriority w:val="99"/>
    <w:unhideWhenUsed/>
    <w:rsid w:val="00597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5B7"/>
  </w:style>
  <w:style w:type="paragraph" w:styleId="Footer">
    <w:name w:val="footer"/>
    <w:basedOn w:val="Normal"/>
    <w:link w:val="FooterChar"/>
    <w:uiPriority w:val="99"/>
    <w:unhideWhenUsed/>
    <w:rsid w:val="00597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5B7"/>
  </w:style>
  <w:style w:type="character" w:styleId="FollowedHyperlink">
    <w:name w:val="FollowedHyperlink"/>
    <w:basedOn w:val="DefaultParagraphFont"/>
    <w:uiPriority w:val="99"/>
    <w:semiHidden/>
    <w:unhideWhenUsed/>
    <w:rsid w:val="00170685"/>
    <w:rPr>
      <w:color w:val="96607D" w:themeColor="followedHyperlink"/>
      <w:u w:val="single"/>
    </w:rPr>
  </w:style>
  <w:style w:type="character" w:styleId="Mention">
    <w:name w:val="Mention"/>
    <w:basedOn w:val="DefaultParagraphFont"/>
    <w:uiPriority w:val="99"/>
    <w:unhideWhenUsed/>
    <w:rsid w:val="00FA5C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83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07/s11136-016-1382-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ridd.2017.08.013"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3109/01612840.2015.111603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sycnet.apa.org/doi/10.1300/J019v19n04_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F40EA40E09B440899BD4D278B7ECA0" ma:contentTypeVersion="14" ma:contentTypeDescription="Create a new document." ma:contentTypeScope="" ma:versionID="3a2ee4062ab39c78155bc038d0e843d6">
  <xsd:schema xmlns:xsd="http://www.w3.org/2001/XMLSchema" xmlns:xs="http://www.w3.org/2001/XMLSchema" xmlns:p="http://schemas.microsoft.com/office/2006/metadata/properties" xmlns:ns2="871b5247-1352-4a4c-936b-66e492064051" xmlns:ns3="ecd75a84-ede7-4a1d-8bb0-1b451a6f1f4a" xmlns:ns4="a2d32647-8c63-41b6-b8e2-3e4240c76e25" targetNamespace="http://schemas.microsoft.com/office/2006/metadata/properties" ma:root="true" ma:fieldsID="d3c7566185999efb0bae310b0004ea5b" ns2:_="" ns3:_="" ns4:_="">
    <xsd:import namespace="871b5247-1352-4a4c-936b-66e492064051"/>
    <xsd:import namespace="ecd75a84-ede7-4a1d-8bb0-1b451a6f1f4a"/>
    <xsd:import namespace="a2d32647-8c63-41b6-b8e2-3e4240c76e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b5247-1352-4a4c-936b-66e49206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75a84-ede7-4a1d-8bb0-1b451a6f1f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5f0426-cf4a-4a00-a84e-42935a1f4069}" ma:internalName="TaxCatchAll" ma:showField="CatchAllData" ma:web="ecd75a84-ede7-4a1d-8bb0-1b451a6f1f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32647-8c63-41b6-b8e2-3e4240c76e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b5247-1352-4a4c-936b-66e492064051">
      <Terms xmlns="http://schemas.microsoft.com/office/infopath/2007/PartnerControls"/>
    </lcf76f155ced4ddcb4097134ff3c332f>
    <TaxCatchAll xmlns="ecd75a84-ede7-4a1d-8bb0-1b451a6f1f4a" xsi:nil="true"/>
  </documentManagement>
</p:properties>
</file>

<file path=customXml/itemProps1.xml><?xml version="1.0" encoding="utf-8"?>
<ds:datastoreItem xmlns:ds="http://schemas.openxmlformats.org/officeDocument/2006/customXml" ds:itemID="{7C700199-DDBC-4FCE-931A-62856EB346ED}">
  <ds:schemaRefs>
    <ds:schemaRef ds:uri="http://schemas.microsoft.com/sharepoint/v3/contenttype/forms"/>
  </ds:schemaRefs>
</ds:datastoreItem>
</file>

<file path=customXml/itemProps2.xml><?xml version="1.0" encoding="utf-8"?>
<ds:datastoreItem xmlns:ds="http://schemas.openxmlformats.org/officeDocument/2006/customXml" ds:itemID="{40EE3CD3-9EF9-4242-B89E-A324BBFE903F}">
  <ds:schemaRefs>
    <ds:schemaRef ds:uri="http://schemas.openxmlformats.org/officeDocument/2006/bibliography"/>
  </ds:schemaRefs>
</ds:datastoreItem>
</file>

<file path=customXml/itemProps3.xml><?xml version="1.0" encoding="utf-8"?>
<ds:datastoreItem xmlns:ds="http://schemas.openxmlformats.org/officeDocument/2006/customXml" ds:itemID="{2048C300-B3BA-4467-BA85-181388C08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b5247-1352-4a4c-936b-66e492064051"/>
    <ds:schemaRef ds:uri="ecd75a84-ede7-4a1d-8bb0-1b451a6f1f4a"/>
    <ds:schemaRef ds:uri="a2d32647-8c63-41b6-b8e2-3e4240c76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50F8E-65C6-4BE8-812A-2CE3F8654178}">
  <ds:schemaRefs>
    <ds:schemaRef ds:uri="http://schemas.microsoft.com/office/2006/metadata/properties"/>
    <ds:schemaRef ds:uri="http://schemas.microsoft.com/office/infopath/2007/PartnerControls"/>
    <ds:schemaRef ds:uri="871b5247-1352-4a4c-936b-66e492064051"/>
    <ds:schemaRef ds:uri="ecd75a84-ede7-4a1d-8bb0-1b451a6f1f4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Daltrey Raechul Schmidt</dc:creator>
  <cp:keywords/>
  <dc:description/>
  <cp:lastModifiedBy>Daltrey Raechul Schmidt</cp:lastModifiedBy>
  <cp:revision>3</cp:revision>
  <dcterms:created xsi:type="dcterms:W3CDTF">2024-11-01T19:39:00Z</dcterms:created>
  <dcterms:modified xsi:type="dcterms:W3CDTF">2024-11-01T19:41:00Z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0x0101001DF40EA40E09B440899BD4D278B7ECA0</vt:lpwstr>
  </property>
  <property fmtid="{D5CDD505-2E9C-101B-9397-08002B2CF9AE}" pid="3" name="MediaServiceImageTags">
    <vt:lpwstr/>
  </property>
</Properties>
</file>