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4C9FD" w14:textId="1CD1C7D9" w:rsidR="002E2AA6" w:rsidRPr="009A7391" w:rsidRDefault="00732137" w:rsidP="00D66278">
      <w:pPr>
        <w:jc w:val="center"/>
        <w:rPr>
          <w:rFonts w:ascii="Times New Roman" w:hAnsi="Times New Roman" w:cs="Times New Roman"/>
          <w:b/>
          <w:sz w:val="24"/>
          <w:szCs w:val="24"/>
        </w:rPr>
      </w:pPr>
      <w:r w:rsidRPr="009A7391">
        <w:rPr>
          <w:rFonts w:ascii="Times New Roman" w:hAnsi="Times New Roman" w:cs="Times New Roman"/>
          <w:b/>
          <w:sz w:val="24"/>
          <w:szCs w:val="24"/>
        </w:rPr>
        <w:t xml:space="preserve">TITLE: </w:t>
      </w:r>
      <w:r w:rsidR="00473F8C" w:rsidRPr="009A7391">
        <w:rPr>
          <w:rFonts w:ascii="Times New Roman" w:hAnsi="Times New Roman" w:cs="Times New Roman"/>
          <w:b/>
          <w:sz w:val="24"/>
          <w:szCs w:val="24"/>
        </w:rPr>
        <w:t xml:space="preserve">Predictors of </w:t>
      </w:r>
      <w:r w:rsidR="00015D4F" w:rsidRPr="009A7391">
        <w:rPr>
          <w:rFonts w:ascii="Times New Roman" w:hAnsi="Times New Roman" w:cs="Times New Roman"/>
          <w:b/>
          <w:sz w:val="24"/>
          <w:szCs w:val="24"/>
        </w:rPr>
        <w:t>Early Responders</w:t>
      </w:r>
      <w:r w:rsidR="00473F8C" w:rsidRPr="009A7391">
        <w:rPr>
          <w:rFonts w:ascii="Times New Roman" w:hAnsi="Times New Roman" w:cs="Times New Roman"/>
          <w:b/>
          <w:sz w:val="24"/>
          <w:szCs w:val="24"/>
        </w:rPr>
        <w:t xml:space="preserve"> to Initial Intervention among Minimally Verbal Autistic Children</w:t>
      </w:r>
    </w:p>
    <w:p w14:paraId="21A57328" w14:textId="77777777" w:rsidR="002E2AA6" w:rsidRPr="009A7391" w:rsidRDefault="002E2AA6" w:rsidP="00D66278">
      <w:pPr>
        <w:jc w:val="center"/>
        <w:rPr>
          <w:rFonts w:ascii="Times New Roman" w:hAnsi="Times New Roman" w:cs="Times New Roman"/>
          <w:sz w:val="24"/>
          <w:szCs w:val="24"/>
        </w:rPr>
      </w:pPr>
    </w:p>
    <w:p w14:paraId="26F437C9" w14:textId="2C81FFEF" w:rsidR="00D66278" w:rsidRPr="009A7391" w:rsidRDefault="009A7391" w:rsidP="00D66278">
      <w:pPr>
        <w:jc w:val="center"/>
        <w:rPr>
          <w:rFonts w:ascii="Times New Roman" w:hAnsi="Times New Roman" w:cs="Times New Roman"/>
          <w:sz w:val="24"/>
          <w:szCs w:val="24"/>
        </w:rPr>
      </w:pPr>
      <w:r>
        <w:rPr>
          <w:rFonts w:ascii="Times New Roman" w:hAnsi="Times New Roman" w:cs="Times New Roman"/>
          <w:sz w:val="24"/>
          <w:szCs w:val="24"/>
        </w:rPr>
        <w:t xml:space="preserve">Authors: </w:t>
      </w:r>
      <w:r w:rsidR="00D66278" w:rsidRPr="009A7391">
        <w:rPr>
          <w:rFonts w:ascii="Times New Roman" w:hAnsi="Times New Roman" w:cs="Times New Roman"/>
          <w:sz w:val="24"/>
          <w:szCs w:val="24"/>
        </w:rPr>
        <w:t>Wendy Shih, Stephanie Shire, Ya-Chih Chang</w:t>
      </w:r>
      <w:r w:rsidR="00B61B47" w:rsidRPr="009A7391">
        <w:rPr>
          <w:rFonts w:ascii="Times New Roman" w:hAnsi="Times New Roman" w:cs="Times New Roman"/>
          <w:sz w:val="24"/>
          <w:szCs w:val="24"/>
        </w:rPr>
        <w:t>, Jonathan Panganiban</w:t>
      </w:r>
      <w:r w:rsidR="0013654B" w:rsidRPr="009A7391">
        <w:rPr>
          <w:rFonts w:ascii="Times New Roman" w:hAnsi="Times New Roman" w:cs="Times New Roman"/>
          <w:sz w:val="24"/>
          <w:szCs w:val="24"/>
        </w:rPr>
        <w:t>, AIMASD Team</w:t>
      </w:r>
      <w:r w:rsidR="00D66278" w:rsidRPr="009A7391">
        <w:rPr>
          <w:rFonts w:ascii="Times New Roman" w:hAnsi="Times New Roman" w:cs="Times New Roman"/>
          <w:sz w:val="24"/>
          <w:szCs w:val="24"/>
        </w:rPr>
        <w:t xml:space="preserve"> and Connie Kasari</w:t>
      </w:r>
    </w:p>
    <w:p w14:paraId="0C0AF4BD" w14:textId="2E296A51" w:rsidR="00A13943" w:rsidRPr="009A7391" w:rsidRDefault="0090215A">
      <w:pPr>
        <w:rPr>
          <w:rFonts w:ascii="Times New Roman" w:hAnsi="Times New Roman" w:cs="Times New Roman"/>
          <w:sz w:val="24"/>
          <w:szCs w:val="24"/>
        </w:rPr>
      </w:pPr>
      <w:r>
        <w:rPr>
          <w:rFonts w:ascii="Times New Roman" w:hAnsi="Times New Roman" w:cs="Times New Roman"/>
          <w:b/>
          <w:sz w:val="24"/>
          <w:szCs w:val="24"/>
        </w:rPr>
        <w:t>Introduction</w:t>
      </w:r>
      <w:r w:rsidR="00A13943" w:rsidRPr="009A7391">
        <w:rPr>
          <w:rFonts w:ascii="Times New Roman" w:hAnsi="Times New Roman" w:cs="Times New Roman"/>
          <w:sz w:val="24"/>
          <w:szCs w:val="24"/>
        </w:rPr>
        <w:t>:</w:t>
      </w:r>
      <w:r w:rsidR="00A13943" w:rsidRPr="009A7391">
        <w:rPr>
          <w:rFonts w:ascii="Times New Roman" w:hAnsi="Times New Roman" w:cs="Times New Roman"/>
          <w:color w:val="000000"/>
          <w:sz w:val="24"/>
          <w:szCs w:val="24"/>
          <w:shd w:val="clear" w:color="auto" w:fill="FFFFFF"/>
        </w:rPr>
        <w:t xml:space="preserve"> </w:t>
      </w:r>
      <w:r w:rsidR="00EA09CB" w:rsidRPr="009A7391">
        <w:rPr>
          <w:rFonts w:ascii="Times New Roman" w:hAnsi="Times New Roman" w:cs="Times New Roman"/>
          <w:color w:val="000000"/>
          <w:sz w:val="24"/>
          <w:szCs w:val="24"/>
          <w:shd w:val="clear" w:color="auto" w:fill="FFFFFF"/>
        </w:rPr>
        <w:t xml:space="preserve">Minimally verbal (MV) </w:t>
      </w:r>
      <w:r w:rsidR="00FB3C8E" w:rsidRPr="009A7391">
        <w:rPr>
          <w:rFonts w:ascii="Times New Roman" w:hAnsi="Times New Roman" w:cs="Times New Roman"/>
          <w:color w:val="000000"/>
          <w:sz w:val="24"/>
          <w:szCs w:val="24"/>
          <w:shd w:val="clear" w:color="auto" w:fill="FFFFFF"/>
        </w:rPr>
        <w:t xml:space="preserve">autistic </w:t>
      </w:r>
      <w:r w:rsidR="00EA09CB" w:rsidRPr="009A7391">
        <w:rPr>
          <w:rFonts w:ascii="Times New Roman" w:hAnsi="Times New Roman" w:cs="Times New Roman"/>
          <w:color w:val="000000"/>
          <w:sz w:val="24"/>
          <w:szCs w:val="24"/>
          <w:shd w:val="clear" w:color="auto" w:fill="FFFFFF"/>
        </w:rPr>
        <w:t>children con</w:t>
      </w:r>
      <w:r w:rsidR="00497DD5" w:rsidRPr="009A7391">
        <w:rPr>
          <w:rFonts w:ascii="Times New Roman" w:hAnsi="Times New Roman" w:cs="Times New Roman"/>
          <w:color w:val="000000"/>
          <w:sz w:val="24"/>
          <w:szCs w:val="24"/>
          <w:shd w:val="clear" w:color="auto" w:fill="FFFFFF"/>
        </w:rPr>
        <w:t>tinue to be a</w:t>
      </w:r>
      <w:r w:rsidR="00FB3C8E" w:rsidRPr="009A7391">
        <w:rPr>
          <w:rFonts w:ascii="Times New Roman" w:hAnsi="Times New Roman" w:cs="Times New Roman"/>
          <w:color w:val="000000"/>
          <w:sz w:val="24"/>
          <w:szCs w:val="24"/>
          <w:shd w:val="clear" w:color="auto" w:fill="FFFFFF"/>
        </w:rPr>
        <w:t>n understudied</w:t>
      </w:r>
      <w:r w:rsidR="00497DD5" w:rsidRPr="009A7391">
        <w:rPr>
          <w:rFonts w:ascii="Times New Roman" w:hAnsi="Times New Roman" w:cs="Times New Roman"/>
          <w:color w:val="000000"/>
          <w:sz w:val="24"/>
          <w:szCs w:val="24"/>
          <w:shd w:val="clear" w:color="auto" w:fill="FFFFFF"/>
        </w:rPr>
        <w:t xml:space="preserve"> population</w:t>
      </w:r>
      <w:r w:rsidR="00EA09CB" w:rsidRPr="009A7391">
        <w:rPr>
          <w:rFonts w:ascii="Times New Roman" w:hAnsi="Times New Roman" w:cs="Times New Roman"/>
          <w:color w:val="000000"/>
          <w:sz w:val="24"/>
          <w:szCs w:val="24"/>
          <w:shd w:val="clear" w:color="auto" w:fill="FFFFFF"/>
        </w:rPr>
        <w:t xml:space="preserve">. These children’s social communication skills can be complex and variable and there is a need for more tailored interventions for this population. Intervention studies have examined predictors of </w:t>
      </w:r>
      <w:r w:rsidR="00FB3C8E" w:rsidRPr="009A7391">
        <w:rPr>
          <w:rFonts w:ascii="Times New Roman" w:hAnsi="Times New Roman" w:cs="Times New Roman"/>
          <w:color w:val="000000"/>
          <w:sz w:val="24"/>
          <w:szCs w:val="24"/>
          <w:shd w:val="clear" w:color="auto" w:fill="FFFFFF"/>
        </w:rPr>
        <w:t xml:space="preserve">intervention </w:t>
      </w:r>
      <w:r w:rsidR="00EA09CB" w:rsidRPr="009A7391">
        <w:rPr>
          <w:rFonts w:ascii="Times New Roman" w:hAnsi="Times New Roman" w:cs="Times New Roman"/>
          <w:color w:val="000000"/>
          <w:sz w:val="24"/>
          <w:szCs w:val="24"/>
          <w:shd w:val="clear" w:color="auto" w:fill="FFFFFF"/>
        </w:rPr>
        <w:t>outcomes</w:t>
      </w:r>
      <w:r w:rsidR="002712E3" w:rsidRPr="009A7391">
        <w:rPr>
          <w:rFonts w:ascii="Times New Roman" w:hAnsi="Times New Roman" w:cs="Times New Roman"/>
          <w:color w:val="000000"/>
          <w:sz w:val="24"/>
          <w:szCs w:val="24"/>
          <w:shd w:val="clear" w:color="auto" w:fill="FFFFFF"/>
        </w:rPr>
        <w:t>,</w:t>
      </w:r>
      <w:r w:rsidR="00EA09CB" w:rsidRPr="009A7391">
        <w:rPr>
          <w:rFonts w:ascii="Times New Roman" w:hAnsi="Times New Roman" w:cs="Times New Roman"/>
          <w:color w:val="000000"/>
          <w:sz w:val="24"/>
          <w:szCs w:val="24"/>
          <w:shd w:val="clear" w:color="auto" w:fill="FFFFFF"/>
        </w:rPr>
        <w:t xml:space="preserve"> but few studies explore predictors for MV </w:t>
      </w:r>
      <w:r w:rsidR="00CD06AE" w:rsidRPr="009A7391">
        <w:rPr>
          <w:rFonts w:ascii="Times New Roman" w:hAnsi="Times New Roman" w:cs="Times New Roman"/>
          <w:color w:val="000000"/>
          <w:sz w:val="24"/>
          <w:szCs w:val="24"/>
          <w:shd w:val="clear" w:color="auto" w:fill="FFFFFF"/>
        </w:rPr>
        <w:t xml:space="preserve">autistic </w:t>
      </w:r>
      <w:r w:rsidR="00EA09CB" w:rsidRPr="009A7391">
        <w:rPr>
          <w:rFonts w:ascii="Times New Roman" w:hAnsi="Times New Roman" w:cs="Times New Roman"/>
          <w:color w:val="000000"/>
          <w:sz w:val="24"/>
          <w:szCs w:val="24"/>
          <w:shd w:val="clear" w:color="auto" w:fill="FFFFFF"/>
        </w:rPr>
        <w:t xml:space="preserve">children </w:t>
      </w:r>
      <w:r w:rsidR="00732137" w:rsidRPr="009A7391">
        <w:rPr>
          <w:rFonts w:ascii="Times New Roman" w:hAnsi="Times New Roman" w:cs="Times New Roman"/>
          <w:color w:val="000000"/>
          <w:sz w:val="24"/>
          <w:szCs w:val="24"/>
          <w:shd w:val="clear" w:color="auto" w:fill="FFFFFF"/>
        </w:rPr>
        <w:t xml:space="preserve">who </w:t>
      </w:r>
      <w:r w:rsidR="00015D4F" w:rsidRPr="009A7391">
        <w:rPr>
          <w:rFonts w:ascii="Times New Roman" w:hAnsi="Times New Roman" w:cs="Times New Roman"/>
          <w:color w:val="000000"/>
          <w:sz w:val="24"/>
          <w:szCs w:val="24"/>
          <w:shd w:val="clear" w:color="auto" w:fill="FFFFFF"/>
        </w:rPr>
        <w:t>responded well</w:t>
      </w:r>
      <w:r w:rsidR="00732137" w:rsidRPr="009A7391">
        <w:rPr>
          <w:rFonts w:ascii="Times New Roman" w:hAnsi="Times New Roman" w:cs="Times New Roman"/>
          <w:color w:val="000000"/>
          <w:sz w:val="24"/>
          <w:szCs w:val="24"/>
          <w:shd w:val="clear" w:color="auto" w:fill="FFFFFF"/>
        </w:rPr>
        <w:t xml:space="preserve"> to initial interventions</w:t>
      </w:r>
      <w:r w:rsidR="00EA09CB" w:rsidRPr="009A7391">
        <w:rPr>
          <w:rFonts w:ascii="Times New Roman" w:hAnsi="Times New Roman" w:cs="Times New Roman"/>
          <w:color w:val="000000"/>
          <w:sz w:val="24"/>
          <w:szCs w:val="24"/>
          <w:shd w:val="clear" w:color="auto" w:fill="FFFFFF"/>
        </w:rPr>
        <w:t>.</w:t>
      </w:r>
    </w:p>
    <w:p w14:paraId="0F97F4BB" w14:textId="49F0E623" w:rsidR="00EA09CB" w:rsidRPr="009A7391" w:rsidRDefault="00A13943" w:rsidP="0013417A">
      <w:pPr>
        <w:rPr>
          <w:rFonts w:ascii="Times New Roman" w:hAnsi="Times New Roman" w:cs="Times New Roman"/>
          <w:color w:val="000000"/>
          <w:sz w:val="24"/>
          <w:szCs w:val="24"/>
          <w:shd w:val="clear" w:color="auto" w:fill="FFFFFF"/>
        </w:rPr>
      </w:pPr>
      <w:r w:rsidRPr="009A7391">
        <w:rPr>
          <w:rFonts w:ascii="Times New Roman" w:hAnsi="Times New Roman" w:cs="Times New Roman"/>
          <w:b/>
          <w:sz w:val="24"/>
          <w:szCs w:val="24"/>
        </w:rPr>
        <w:t>Objectives:</w:t>
      </w:r>
      <w:r w:rsidR="0013417A" w:rsidRPr="009A7391">
        <w:rPr>
          <w:rFonts w:ascii="Times New Roman" w:hAnsi="Times New Roman" w:cs="Times New Roman"/>
          <w:sz w:val="24"/>
          <w:szCs w:val="24"/>
        </w:rPr>
        <w:t xml:space="preserve"> </w:t>
      </w:r>
      <w:r w:rsidR="00EA09CB" w:rsidRPr="009A7391">
        <w:rPr>
          <w:rFonts w:ascii="Times New Roman" w:hAnsi="Times New Roman" w:cs="Times New Roman"/>
          <w:color w:val="000000"/>
          <w:sz w:val="24"/>
          <w:szCs w:val="24"/>
          <w:shd w:val="clear" w:color="auto" w:fill="FFFFFF"/>
        </w:rPr>
        <w:t>This study explore</w:t>
      </w:r>
      <w:r w:rsidR="00FB3C8E" w:rsidRPr="009A7391">
        <w:rPr>
          <w:rFonts w:ascii="Times New Roman" w:hAnsi="Times New Roman" w:cs="Times New Roman"/>
          <w:color w:val="000000"/>
          <w:sz w:val="24"/>
          <w:szCs w:val="24"/>
          <w:shd w:val="clear" w:color="auto" w:fill="FFFFFF"/>
        </w:rPr>
        <w:t>d</w:t>
      </w:r>
      <w:r w:rsidR="00EA09CB" w:rsidRPr="009A7391">
        <w:rPr>
          <w:rFonts w:ascii="Times New Roman" w:hAnsi="Times New Roman" w:cs="Times New Roman"/>
          <w:color w:val="000000"/>
          <w:sz w:val="24"/>
          <w:szCs w:val="24"/>
          <w:shd w:val="clear" w:color="auto" w:fill="FFFFFF"/>
        </w:rPr>
        <w:t xml:space="preserve"> whether </w:t>
      </w:r>
      <w:r w:rsidR="00FB3C8E" w:rsidRPr="009A7391">
        <w:rPr>
          <w:rFonts w:ascii="Times New Roman" w:hAnsi="Times New Roman" w:cs="Times New Roman"/>
          <w:color w:val="000000"/>
          <w:sz w:val="24"/>
          <w:szCs w:val="24"/>
          <w:shd w:val="clear" w:color="auto" w:fill="FFFFFF"/>
        </w:rPr>
        <w:t xml:space="preserve">independently assessed </w:t>
      </w:r>
      <w:r w:rsidR="002712E3" w:rsidRPr="009A7391">
        <w:rPr>
          <w:rFonts w:ascii="Times New Roman" w:hAnsi="Times New Roman" w:cs="Times New Roman"/>
          <w:color w:val="000000"/>
          <w:sz w:val="24"/>
          <w:szCs w:val="24"/>
          <w:shd w:val="clear" w:color="auto" w:fill="FFFFFF"/>
        </w:rPr>
        <w:t>children’s early social communication</w:t>
      </w:r>
      <w:r w:rsidR="00EA09CB" w:rsidRPr="009A7391">
        <w:rPr>
          <w:rFonts w:ascii="Times New Roman" w:hAnsi="Times New Roman" w:cs="Times New Roman"/>
          <w:color w:val="000000"/>
          <w:sz w:val="24"/>
          <w:szCs w:val="24"/>
          <w:shd w:val="clear" w:color="auto" w:fill="FFFFFF"/>
        </w:rPr>
        <w:t xml:space="preserve"> </w:t>
      </w:r>
      <w:r w:rsidR="002712E3" w:rsidRPr="009A7391">
        <w:rPr>
          <w:rFonts w:ascii="Times New Roman" w:hAnsi="Times New Roman" w:cs="Times New Roman"/>
          <w:color w:val="000000"/>
          <w:sz w:val="24"/>
          <w:szCs w:val="24"/>
          <w:shd w:val="clear" w:color="auto" w:fill="FFFFFF"/>
        </w:rPr>
        <w:t>skills</w:t>
      </w:r>
      <w:r w:rsidR="00E73B14" w:rsidRPr="009A7391">
        <w:rPr>
          <w:rFonts w:ascii="Times New Roman" w:hAnsi="Times New Roman" w:cs="Times New Roman"/>
          <w:color w:val="000000"/>
          <w:sz w:val="24"/>
          <w:szCs w:val="24"/>
          <w:shd w:val="clear" w:color="auto" w:fill="FFFFFF"/>
        </w:rPr>
        <w:t xml:space="preserve"> at early response</w:t>
      </w:r>
      <w:r w:rsidR="00EA09CB" w:rsidRPr="009A7391">
        <w:rPr>
          <w:rFonts w:ascii="Times New Roman" w:hAnsi="Times New Roman" w:cs="Times New Roman"/>
          <w:color w:val="000000"/>
          <w:sz w:val="24"/>
          <w:szCs w:val="24"/>
          <w:shd w:val="clear" w:color="auto" w:fill="FFFFFF"/>
        </w:rPr>
        <w:t xml:space="preserve"> </w:t>
      </w:r>
      <w:r w:rsidR="006652AD" w:rsidRPr="009A7391">
        <w:rPr>
          <w:rFonts w:ascii="Times New Roman" w:hAnsi="Times New Roman" w:cs="Times New Roman"/>
          <w:color w:val="000000"/>
          <w:sz w:val="24"/>
          <w:szCs w:val="24"/>
          <w:shd w:val="clear" w:color="auto" w:fill="FFFFFF"/>
        </w:rPr>
        <w:t xml:space="preserve">to exit </w:t>
      </w:r>
      <w:r w:rsidR="00EA09CB" w:rsidRPr="009A7391">
        <w:rPr>
          <w:rFonts w:ascii="Times New Roman" w:hAnsi="Times New Roman" w:cs="Times New Roman"/>
          <w:color w:val="000000"/>
          <w:sz w:val="24"/>
          <w:szCs w:val="24"/>
          <w:shd w:val="clear" w:color="auto" w:fill="FFFFFF"/>
        </w:rPr>
        <w:t xml:space="preserve">predict </w:t>
      </w:r>
      <w:r w:rsidR="00E73B14" w:rsidRPr="009A7391">
        <w:rPr>
          <w:rFonts w:ascii="Times New Roman" w:hAnsi="Times New Roman" w:cs="Times New Roman"/>
          <w:color w:val="000000"/>
          <w:sz w:val="24"/>
          <w:szCs w:val="24"/>
          <w:shd w:val="clear" w:color="auto" w:fill="FFFFFF"/>
        </w:rPr>
        <w:t xml:space="preserve">children’s </w:t>
      </w:r>
      <w:r w:rsidR="007238DE" w:rsidRPr="009A7391">
        <w:rPr>
          <w:rFonts w:ascii="Times New Roman" w:hAnsi="Times New Roman" w:cs="Times New Roman"/>
          <w:color w:val="000000"/>
          <w:sz w:val="24"/>
          <w:szCs w:val="24"/>
          <w:shd w:val="clear" w:color="auto" w:fill="FFFFFF"/>
        </w:rPr>
        <w:t xml:space="preserve">language </w:t>
      </w:r>
      <w:r w:rsidR="00E73B14" w:rsidRPr="009A7391">
        <w:rPr>
          <w:rFonts w:ascii="Times New Roman" w:hAnsi="Times New Roman" w:cs="Times New Roman"/>
          <w:color w:val="000000"/>
          <w:sz w:val="24"/>
          <w:szCs w:val="24"/>
          <w:shd w:val="clear" w:color="auto" w:fill="FFFFFF"/>
        </w:rPr>
        <w:t>at the end of study among M</w:t>
      </w:r>
      <w:r w:rsidR="00CD06AE" w:rsidRPr="009A7391">
        <w:rPr>
          <w:rFonts w:ascii="Times New Roman" w:hAnsi="Times New Roman" w:cs="Times New Roman"/>
          <w:color w:val="000000"/>
          <w:sz w:val="24"/>
          <w:szCs w:val="24"/>
          <w:shd w:val="clear" w:color="auto" w:fill="FFFFFF"/>
        </w:rPr>
        <w:t>V</w:t>
      </w:r>
      <w:r w:rsidR="00EA09CB" w:rsidRPr="009A7391">
        <w:rPr>
          <w:rFonts w:ascii="Times New Roman" w:hAnsi="Times New Roman" w:cs="Times New Roman"/>
          <w:color w:val="000000"/>
          <w:sz w:val="24"/>
          <w:szCs w:val="24"/>
          <w:shd w:val="clear" w:color="auto" w:fill="FFFFFF"/>
        </w:rPr>
        <w:t xml:space="preserve"> </w:t>
      </w:r>
      <w:r w:rsidR="00CD06AE" w:rsidRPr="009A7391">
        <w:rPr>
          <w:rFonts w:ascii="Times New Roman" w:hAnsi="Times New Roman" w:cs="Times New Roman"/>
          <w:color w:val="000000"/>
          <w:sz w:val="24"/>
          <w:szCs w:val="24"/>
          <w:shd w:val="clear" w:color="auto" w:fill="FFFFFF"/>
        </w:rPr>
        <w:t xml:space="preserve">autistic </w:t>
      </w:r>
      <w:r w:rsidR="00EA09CB" w:rsidRPr="009A7391">
        <w:rPr>
          <w:rFonts w:ascii="Times New Roman" w:hAnsi="Times New Roman" w:cs="Times New Roman"/>
          <w:color w:val="000000"/>
          <w:sz w:val="24"/>
          <w:szCs w:val="24"/>
          <w:shd w:val="clear" w:color="auto" w:fill="FFFFFF"/>
        </w:rPr>
        <w:t>children</w:t>
      </w:r>
      <w:r w:rsidR="00015D4F" w:rsidRPr="009A7391">
        <w:rPr>
          <w:rFonts w:ascii="Times New Roman" w:hAnsi="Times New Roman" w:cs="Times New Roman"/>
          <w:color w:val="000000"/>
          <w:sz w:val="24"/>
          <w:szCs w:val="24"/>
          <w:shd w:val="clear" w:color="auto" w:fill="FFFFFF"/>
        </w:rPr>
        <w:t xml:space="preserve"> who were early</w:t>
      </w:r>
      <w:r w:rsidR="00E73B14" w:rsidRPr="009A7391">
        <w:rPr>
          <w:rFonts w:ascii="Times New Roman" w:hAnsi="Times New Roman" w:cs="Times New Roman"/>
          <w:color w:val="000000"/>
          <w:sz w:val="24"/>
          <w:szCs w:val="24"/>
          <w:shd w:val="clear" w:color="auto" w:fill="FFFFFF"/>
        </w:rPr>
        <w:t xml:space="preserve"> responders to initial intervention strategies</w:t>
      </w:r>
      <w:r w:rsidR="00EA09CB" w:rsidRPr="009A7391">
        <w:rPr>
          <w:rFonts w:ascii="Times New Roman" w:hAnsi="Times New Roman" w:cs="Times New Roman"/>
          <w:color w:val="000000"/>
          <w:sz w:val="24"/>
          <w:szCs w:val="24"/>
          <w:shd w:val="clear" w:color="auto" w:fill="FFFFFF"/>
        </w:rPr>
        <w:t>.</w:t>
      </w:r>
    </w:p>
    <w:p w14:paraId="29A8AF36" w14:textId="33AB1B5C" w:rsidR="00A13943" w:rsidRPr="009A7391" w:rsidRDefault="00A13943" w:rsidP="0013417A">
      <w:pPr>
        <w:rPr>
          <w:rFonts w:ascii="Times New Roman" w:hAnsi="Times New Roman" w:cs="Times New Roman"/>
          <w:sz w:val="24"/>
          <w:szCs w:val="24"/>
        </w:rPr>
      </w:pPr>
      <w:r w:rsidRPr="009A7391">
        <w:rPr>
          <w:rFonts w:ascii="Times New Roman" w:hAnsi="Times New Roman" w:cs="Times New Roman"/>
          <w:b/>
          <w:sz w:val="24"/>
          <w:szCs w:val="24"/>
        </w:rPr>
        <w:t>Method:</w:t>
      </w:r>
      <w:r w:rsidR="00B57851" w:rsidRPr="009A7391">
        <w:rPr>
          <w:rFonts w:ascii="Times New Roman" w:hAnsi="Times New Roman" w:cs="Times New Roman"/>
          <w:b/>
          <w:sz w:val="24"/>
          <w:szCs w:val="24"/>
        </w:rPr>
        <w:t xml:space="preserve"> </w:t>
      </w:r>
      <w:r w:rsidR="007E013E" w:rsidRPr="009A7391">
        <w:rPr>
          <w:rFonts w:ascii="Times New Roman" w:hAnsi="Times New Roman" w:cs="Times New Roman"/>
          <w:sz w:val="24"/>
          <w:szCs w:val="24"/>
        </w:rPr>
        <w:t>9</w:t>
      </w:r>
      <w:r w:rsidR="00E73B14" w:rsidRPr="009A7391">
        <w:rPr>
          <w:rFonts w:ascii="Times New Roman" w:hAnsi="Times New Roman" w:cs="Times New Roman"/>
          <w:sz w:val="24"/>
          <w:szCs w:val="24"/>
        </w:rPr>
        <w:t>7</w:t>
      </w:r>
      <w:r w:rsidR="0013417A" w:rsidRPr="009A7391">
        <w:rPr>
          <w:rFonts w:ascii="Times New Roman" w:hAnsi="Times New Roman" w:cs="Times New Roman"/>
          <w:sz w:val="24"/>
          <w:szCs w:val="24"/>
        </w:rPr>
        <w:t xml:space="preserve"> </w:t>
      </w:r>
      <w:r w:rsidR="00FB3C8E" w:rsidRPr="009A7391">
        <w:rPr>
          <w:rFonts w:ascii="Times New Roman" w:hAnsi="Times New Roman" w:cs="Times New Roman"/>
          <w:sz w:val="24"/>
          <w:szCs w:val="24"/>
        </w:rPr>
        <w:t>MV</w:t>
      </w:r>
      <w:r w:rsidR="00E6411A" w:rsidRPr="009A7391">
        <w:rPr>
          <w:rFonts w:ascii="Times New Roman" w:hAnsi="Times New Roman" w:cs="Times New Roman"/>
          <w:sz w:val="24"/>
          <w:szCs w:val="24"/>
        </w:rPr>
        <w:t xml:space="preserve"> autistic</w:t>
      </w:r>
      <w:r w:rsidR="00FB3C8E" w:rsidRPr="009A7391">
        <w:rPr>
          <w:rFonts w:ascii="Times New Roman" w:hAnsi="Times New Roman" w:cs="Times New Roman"/>
          <w:sz w:val="24"/>
          <w:szCs w:val="24"/>
        </w:rPr>
        <w:t xml:space="preserve"> </w:t>
      </w:r>
      <w:r w:rsidR="00BC6C40" w:rsidRPr="009A7391">
        <w:rPr>
          <w:rFonts w:ascii="Times New Roman" w:hAnsi="Times New Roman" w:cs="Times New Roman"/>
          <w:sz w:val="24"/>
          <w:szCs w:val="24"/>
        </w:rPr>
        <w:t>c</w:t>
      </w:r>
      <w:r w:rsidR="00E6411A" w:rsidRPr="009A7391">
        <w:rPr>
          <w:rFonts w:ascii="Times New Roman" w:hAnsi="Times New Roman" w:cs="Times New Roman"/>
          <w:sz w:val="24"/>
          <w:szCs w:val="24"/>
        </w:rPr>
        <w:t>hildren</w:t>
      </w:r>
      <w:r w:rsidR="00BC6C40" w:rsidRPr="009A7391">
        <w:rPr>
          <w:rFonts w:ascii="Times New Roman" w:hAnsi="Times New Roman" w:cs="Times New Roman"/>
          <w:sz w:val="24"/>
          <w:szCs w:val="24"/>
        </w:rPr>
        <w:t xml:space="preserve"> </w:t>
      </w:r>
      <w:r w:rsidR="0013417A" w:rsidRPr="009A7391">
        <w:rPr>
          <w:rFonts w:ascii="Times New Roman" w:hAnsi="Times New Roman" w:cs="Times New Roman"/>
          <w:sz w:val="24"/>
          <w:szCs w:val="24"/>
        </w:rPr>
        <w:t>(</w:t>
      </w:r>
      <w:r w:rsidR="00EA09CB" w:rsidRPr="009A7391">
        <w:rPr>
          <w:rFonts w:ascii="Times New Roman" w:hAnsi="Times New Roman" w:cs="Times New Roman"/>
          <w:sz w:val="24"/>
          <w:szCs w:val="24"/>
        </w:rPr>
        <w:t>M=</w:t>
      </w:r>
      <w:r w:rsidR="00015D4F" w:rsidRPr="009A7391">
        <w:rPr>
          <w:rFonts w:ascii="Times New Roman" w:hAnsi="Times New Roman" w:cs="Times New Roman"/>
          <w:sz w:val="24"/>
          <w:szCs w:val="24"/>
        </w:rPr>
        <w:t>71.78</w:t>
      </w:r>
      <w:r w:rsidR="00EA09CB" w:rsidRPr="009A7391">
        <w:rPr>
          <w:rFonts w:ascii="Times New Roman" w:hAnsi="Times New Roman" w:cs="Times New Roman"/>
          <w:sz w:val="24"/>
          <w:szCs w:val="24"/>
        </w:rPr>
        <w:t xml:space="preserve"> months old, SD=</w:t>
      </w:r>
      <w:r w:rsidR="00015D4F" w:rsidRPr="009A7391">
        <w:rPr>
          <w:rFonts w:ascii="Times New Roman" w:hAnsi="Times New Roman" w:cs="Times New Roman"/>
          <w:sz w:val="24"/>
          <w:szCs w:val="24"/>
        </w:rPr>
        <w:t>15.62</w:t>
      </w:r>
      <w:r w:rsidR="00A524B1" w:rsidRPr="009A7391">
        <w:rPr>
          <w:rFonts w:ascii="Times New Roman" w:hAnsi="Times New Roman" w:cs="Times New Roman"/>
          <w:sz w:val="24"/>
          <w:szCs w:val="24"/>
        </w:rPr>
        <w:t xml:space="preserve">; </w:t>
      </w:r>
      <w:r w:rsidR="000B6ABE" w:rsidRPr="009A7391">
        <w:rPr>
          <w:rFonts w:ascii="Times New Roman" w:hAnsi="Times New Roman" w:cs="Times New Roman"/>
          <w:sz w:val="24"/>
          <w:szCs w:val="24"/>
        </w:rPr>
        <w:t xml:space="preserve">nonverbal </w:t>
      </w:r>
      <w:r w:rsidR="00FE7FCC" w:rsidRPr="009A7391">
        <w:rPr>
          <w:rFonts w:ascii="Times New Roman" w:hAnsi="Times New Roman" w:cs="Times New Roman"/>
          <w:sz w:val="24"/>
          <w:szCs w:val="24"/>
        </w:rPr>
        <w:t xml:space="preserve">mental age of </w:t>
      </w:r>
      <w:r w:rsidR="00015D4F" w:rsidRPr="009A7391">
        <w:rPr>
          <w:rFonts w:ascii="Times New Roman" w:hAnsi="Times New Roman" w:cs="Times New Roman"/>
          <w:sz w:val="24"/>
          <w:szCs w:val="24"/>
        </w:rPr>
        <w:t>42.58</w:t>
      </w:r>
      <w:r w:rsidR="00FE7FCC" w:rsidRPr="009A7391">
        <w:rPr>
          <w:rFonts w:ascii="Times New Roman" w:hAnsi="Times New Roman" w:cs="Times New Roman"/>
          <w:sz w:val="24"/>
          <w:szCs w:val="24"/>
        </w:rPr>
        <w:t xml:space="preserve"> months</w:t>
      </w:r>
      <w:r w:rsidR="0013417A" w:rsidRPr="009A7391">
        <w:rPr>
          <w:rFonts w:ascii="Times New Roman" w:hAnsi="Times New Roman" w:cs="Times New Roman"/>
          <w:sz w:val="24"/>
          <w:szCs w:val="24"/>
        </w:rPr>
        <w:t>)</w:t>
      </w:r>
      <w:r w:rsidR="00FB3C8E" w:rsidRPr="009A7391">
        <w:rPr>
          <w:rFonts w:ascii="Times New Roman" w:hAnsi="Times New Roman" w:cs="Times New Roman"/>
          <w:sz w:val="24"/>
          <w:szCs w:val="24"/>
        </w:rPr>
        <w:t xml:space="preserve">, average of </w:t>
      </w:r>
      <w:r w:rsidR="00015D4F" w:rsidRPr="009A7391">
        <w:rPr>
          <w:rFonts w:ascii="Times New Roman" w:hAnsi="Times New Roman" w:cs="Times New Roman"/>
          <w:sz w:val="24"/>
          <w:szCs w:val="24"/>
        </w:rPr>
        <w:t>9.42</w:t>
      </w:r>
      <w:r w:rsidR="00E73B14" w:rsidRPr="009A7391">
        <w:rPr>
          <w:rFonts w:ascii="Times New Roman" w:hAnsi="Times New Roman" w:cs="Times New Roman"/>
          <w:sz w:val="24"/>
          <w:szCs w:val="24"/>
        </w:rPr>
        <w:t xml:space="preserve"> distinct</w:t>
      </w:r>
      <w:r w:rsidR="00FB3C8E" w:rsidRPr="009A7391">
        <w:rPr>
          <w:rFonts w:ascii="Times New Roman" w:hAnsi="Times New Roman" w:cs="Times New Roman"/>
          <w:sz w:val="24"/>
          <w:szCs w:val="24"/>
        </w:rPr>
        <w:t xml:space="preserve"> word</w:t>
      </w:r>
      <w:r w:rsidR="00E73B14" w:rsidRPr="009A7391">
        <w:rPr>
          <w:rFonts w:ascii="Times New Roman" w:hAnsi="Times New Roman" w:cs="Times New Roman"/>
          <w:sz w:val="24"/>
          <w:szCs w:val="24"/>
        </w:rPr>
        <w:t>s</w:t>
      </w:r>
      <w:r w:rsidR="00015D4F" w:rsidRPr="009A7391">
        <w:rPr>
          <w:rFonts w:ascii="Times New Roman" w:hAnsi="Times New Roman" w:cs="Times New Roman"/>
          <w:sz w:val="24"/>
          <w:szCs w:val="24"/>
        </w:rPr>
        <w:t xml:space="preserve"> and 15.9 </w:t>
      </w:r>
      <w:r w:rsidR="00295A69" w:rsidRPr="009A7391">
        <w:rPr>
          <w:rFonts w:ascii="Times New Roman" w:hAnsi="Times New Roman" w:cs="Times New Roman"/>
          <w:sz w:val="24"/>
          <w:szCs w:val="24"/>
        </w:rPr>
        <w:t xml:space="preserve">socially </w:t>
      </w:r>
      <w:r w:rsidR="00015D4F" w:rsidRPr="009A7391">
        <w:rPr>
          <w:rFonts w:ascii="Times New Roman" w:hAnsi="Times New Roman" w:cs="Times New Roman"/>
          <w:sz w:val="24"/>
          <w:szCs w:val="24"/>
        </w:rPr>
        <w:t>communicative utterances</w:t>
      </w:r>
      <w:r w:rsidR="00BC6C40" w:rsidRPr="009A7391">
        <w:rPr>
          <w:rFonts w:ascii="Times New Roman" w:hAnsi="Times New Roman" w:cs="Times New Roman"/>
          <w:sz w:val="24"/>
          <w:szCs w:val="24"/>
        </w:rPr>
        <w:t xml:space="preserve"> </w:t>
      </w:r>
      <w:r w:rsidR="00106325" w:rsidRPr="009A7391">
        <w:rPr>
          <w:rFonts w:ascii="Times New Roman" w:hAnsi="Times New Roman" w:cs="Times New Roman"/>
          <w:sz w:val="24"/>
          <w:szCs w:val="24"/>
        </w:rPr>
        <w:t>enrolled in th</w:t>
      </w:r>
      <w:r w:rsidR="00732137" w:rsidRPr="009A7391">
        <w:rPr>
          <w:rFonts w:ascii="Times New Roman" w:hAnsi="Times New Roman" w:cs="Times New Roman"/>
          <w:sz w:val="24"/>
          <w:szCs w:val="24"/>
        </w:rPr>
        <w:t>is</w:t>
      </w:r>
      <w:r w:rsidR="007D649D" w:rsidRPr="009A7391">
        <w:rPr>
          <w:rFonts w:ascii="Times New Roman" w:hAnsi="Times New Roman" w:cs="Times New Roman"/>
          <w:sz w:val="24"/>
          <w:szCs w:val="24"/>
        </w:rPr>
        <w:t xml:space="preserve"> </w:t>
      </w:r>
      <w:r w:rsidR="00497DD5" w:rsidRPr="009A7391">
        <w:rPr>
          <w:rFonts w:ascii="Times New Roman" w:hAnsi="Times New Roman" w:cs="Times New Roman"/>
          <w:sz w:val="24"/>
          <w:szCs w:val="24"/>
        </w:rPr>
        <w:t xml:space="preserve">study </w:t>
      </w:r>
      <w:r w:rsidR="00E73B14" w:rsidRPr="009A7391">
        <w:rPr>
          <w:rFonts w:ascii="Times New Roman" w:hAnsi="Times New Roman" w:cs="Times New Roman"/>
          <w:sz w:val="24"/>
          <w:szCs w:val="24"/>
        </w:rPr>
        <w:t xml:space="preserve">across </w:t>
      </w:r>
      <w:proofErr w:type="gramStart"/>
      <w:r w:rsidR="00E73B14" w:rsidRPr="009A7391">
        <w:rPr>
          <w:rFonts w:ascii="Times New Roman" w:hAnsi="Times New Roman" w:cs="Times New Roman"/>
          <w:sz w:val="24"/>
          <w:szCs w:val="24"/>
        </w:rPr>
        <w:t>4</w:t>
      </w:r>
      <w:proofErr w:type="gramEnd"/>
      <w:r w:rsidR="00E73B14" w:rsidRPr="009A7391">
        <w:rPr>
          <w:rFonts w:ascii="Times New Roman" w:hAnsi="Times New Roman" w:cs="Times New Roman"/>
          <w:sz w:val="24"/>
          <w:szCs w:val="24"/>
        </w:rPr>
        <w:t xml:space="preserve"> sites</w:t>
      </w:r>
      <w:r w:rsidR="0013417A" w:rsidRPr="009A7391">
        <w:rPr>
          <w:rFonts w:ascii="Times New Roman" w:hAnsi="Times New Roman" w:cs="Times New Roman"/>
          <w:sz w:val="24"/>
          <w:szCs w:val="24"/>
        </w:rPr>
        <w:t xml:space="preserve">. </w:t>
      </w:r>
      <w:r w:rsidR="002712E3" w:rsidRPr="009A7391">
        <w:rPr>
          <w:rFonts w:ascii="Times New Roman" w:hAnsi="Times New Roman" w:cs="Times New Roman"/>
          <w:sz w:val="24"/>
          <w:szCs w:val="24"/>
        </w:rPr>
        <w:t>C</w:t>
      </w:r>
      <w:r w:rsidR="0013417A" w:rsidRPr="009A7391">
        <w:rPr>
          <w:rFonts w:ascii="Times New Roman" w:hAnsi="Times New Roman" w:cs="Times New Roman"/>
          <w:sz w:val="24"/>
          <w:szCs w:val="24"/>
        </w:rPr>
        <w:t>hildren were primarily male (</w:t>
      </w:r>
      <w:r w:rsidR="00AA34AC" w:rsidRPr="009A7391">
        <w:rPr>
          <w:rFonts w:ascii="Times New Roman" w:hAnsi="Times New Roman" w:cs="Times New Roman"/>
          <w:sz w:val="24"/>
          <w:szCs w:val="24"/>
        </w:rPr>
        <w:t>75.3</w:t>
      </w:r>
      <w:r w:rsidR="0013417A" w:rsidRPr="009A7391">
        <w:rPr>
          <w:rFonts w:ascii="Times New Roman" w:hAnsi="Times New Roman" w:cs="Times New Roman"/>
          <w:sz w:val="24"/>
          <w:szCs w:val="24"/>
        </w:rPr>
        <w:t xml:space="preserve">%), from diverse </w:t>
      </w:r>
      <w:r w:rsidR="000669D7" w:rsidRPr="009A7391">
        <w:rPr>
          <w:rFonts w:ascii="Times New Roman" w:hAnsi="Times New Roman" w:cs="Times New Roman"/>
          <w:sz w:val="24"/>
          <w:szCs w:val="24"/>
        </w:rPr>
        <w:t xml:space="preserve">ethnic/racial </w:t>
      </w:r>
      <w:r w:rsidR="0013417A" w:rsidRPr="009A7391">
        <w:rPr>
          <w:rFonts w:ascii="Times New Roman" w:hAnsi="Times New Roman" w:cs="Times New Roman"/>
          <w:sz w:val="24"/>
          <w:szCs w:val="24"/>
        </w:rPr>
        <w:t>background</w:t>
      </w:r>
      <w:r w:rsidR="000669D7" w:rsidRPr="009A7391">
        <w:rPr>
          <w:rFonts w:ascii="Times New Roman" w:hAnsi="Times New Roman" w:cs="Times New Roman"/>
          <w:sz w:val="24"/>
          <w:szCs w:val="24"/>
        </w:rPr>
        <w:t>s</w:t>
      </w:r>
      <w:r w:rsidR="00AA34AC" w:rsidRPr="009A7391">
        <w:rPr>
          <w:rFonts w:ascii="Times New Roman" w:hAnsi="Times New Roman" w:cs="Times New Roman"/>
          <w:sz w:val="24"/>
          <w:szCs w:val="24"/>
        </w:rPr>
        <w:t xml:space="preserve"> (47</w:t>
      </w:r>
      <w:r w:rsidR="0013417A" w:rsidRPr="009A7391">
        <w:rPr>
          <w:rFonts w:ascii="Times New Roman" w:hAnsi="Times New Roman" w:cs="Times New Roman"/>
          <w:sz w:val="24"/>
          <w:szCs w:val="24"/>
        </w:rPr>
        <w:t xml:space="preserve">% non-Caucasian) </w:t>
      </w:r>
      <w:r w:rsidR="000669D7" w:rsidRPr="009A7391">
        <w:rPr>
          <w:rFonts w:ascii="Times New Roman" w:hAnsi="Times New Roman" w:cs="Times New Roman"/>
          <w:sz w:val="24"/>
          <w:szCs w:val="24"/>
        </w:rPr>
        <w:t>with</w:t>
      </w:r>
      <w:r w:rsidR="0013417A" w:rsidRPr="009A7391">
        <w:rPr>
          <w:rFonts w:ascii="Times New Roman" w:hAnsi="Times New Roman" w:cs="Times New Roman"/>
          <w:sz w:val="24"/>
          <w:szCs w:val="24"/>
        </w:rPr>
        <w:t xml:space="preserve"> average ADOS </w:t>
      </w:r>
      <w:r w:rsidR="000669D7" w:rsidRPr="009A7391">
        <w:rPr>
          <w:rFonts w:ascii="Times New Roman" w:hAnsi="Times New Roman" w:cs="Times New Roman"/>
          <w:sz w:val="24"/>
          <w:szCs w:val="24"/>
        </w:rPr>
        <w:t>severity scores</w:t>
      </w:r>
      <w:r w:rsidR="00AA34AC" w:rsidRPr="009A7391">
        <w:rPr>
          <w:rFonts w:ascii="Times New Roman" w:hAnsi="Times New Roman" w:cs="Times New Roman"/>
          <w:sz w:val="24"/>
          <w:szCs w:val="24"/>
        </w:rPr>
        <w:t xml:space="preserve"> of 7.29</w:t>
      </w:r>
      <w:r w:rsidR="0013417A" w:rsidRPr="009A7391">
        <w:rPr>
          <w:rFonts w:ascii="Times New Roman" w:hAnsi="Times New Roman" w:cs="Times New Roman"/>
          <w:sz w:val="24"/>
          <w:szCs w:val="24"/>
        </w:rPr>
        <w:t xml:space="preserve"> (moderate).</w:t>
      </w:r>
      <w:r w:rsidR="006B432D" w:rsidRPr="009A7391">
        <w:rPr>
          <w:rFonts w:ascii="Times New Roman" w:hAnsi="Times New Roman" w:cs="Times New Roman"/>
          <w:sz w:val="24"/>
          <w:szCs w:val="24"/>
        </w:rPr>
        <w:t xml:space="preserve"> </w:t>
      </w:r>
    </w:p>
    <w:p w14:paraId="47567B9D" w14:textId="3D6E113A" w:rsidR="00134670" w:rsidRPr="009A7391" w:rsidRDefault="00924ED0" w:rsidP="00497DD5">
      <w:pPr>
        <w:rPr>
          <w:rFonts w:ascii="Times New Roman" w:hAnsi="Times New Roman" w:cs="Times New Roman"/>
          <w:color w:val="000000"/>
          <w:sz w:val="24"/>
          <w:szCs w:val="24"/>
          <w:shd w:val="clear" w:color="auto" w:fill="FFFFFF"/>
        </w:rPr>
      </w:pPr>
      <w:r w:rsidRPr="009A7391">
        <w:rPr>
          <w:rFonts w:ascii="Times New Roman" w:hAnsi="Times New Roman" w:cs="Times New Roman"/>
          <w:sz w:val="24"/>
          <w:szCs w:val="24"/>
        </w:rPr>
        <w:t>This is a secondary data analysis based on an original Sequential Multiple</w:t>
      </w:r>
      <w:r w:rsidR="00AA4D70" w:rsidRPr="009A7391">
        <w:rPr>
          <w:rFonts w:ascii="Times New Roman" w:hAnsi="Times New Roman" w:cs="Times New Roman"/>
          <w:sz w:val="24"/>
          <w:szCs w:val="24"/>
        </w:rPr>
        <w:t>-Assignment, Randomized Trial</w:t>
      </w:r>
      <w:r w:rsidR="007E013E" w:rsidRPr="009A7391">
        <w:rPr>
          <w:rFonts w:ascii="Times New Roman" w:hAnsi="Times New Roman" w:cs="Times New Roman"/>
          <w:sz w:val="24"/>
          <w:szCs w:val="24"/>
        </w:rPr>
        <w:t xml:space="preserve"> (n=194)</w:t>
      </w:r>
      <w:r w:rsidR="00AA4D70" w:rsidRPr="009A7391">
        <w:rPr>
          <w:rFonts w:ascii="Times New Roman" w:hAnsi="Times New Roman" w:cs="Times New Roman"/>
          <w:sz w:val="24"/>
          <w:szCs w:val="24"/>
        </w:rPr>
        <w:t xml:space="preserve">. For this study, only data from </w:t>
      </w:r>
      <w:r w:rsidR="00E73B14" w:rsidRPr="009A7391">
        <w:rPr>
          <w:rFonts w:ascii="Times New Roman" w:hAnsi="Times New Roman" w:cs="Times New Roman"/>
          <w:sz w:val="24"/>
          <w:szCs w:val="24"/>
        </w:rPr>
        <w:t xml:space="preserve">the children (n=97) who were considered </w:t>
      </w:r>
      <w:r w:rsidR="00C07B5B" w:rsidRPr="009A7391">
        <w:rPr>
          <w:rFonts w:ascii="Times New Roman" w:hAnsi="Times New Roman" w:cs="Times New Roman"/>
          <w:i/>
          <w:sz w:val="24"/>
          <w:szCs w:val="24"/>
        </w:rPr>
        <w:t>early</w:t>
      </w:r>
      <w:r w:rsidR="00E73B14" w:rsidRPr="009A7391">
        <w:rPr>
          <w:rFonts w:ascii="Times New Roman" w:hAnsi="Times New Roman" w:cs="Times New Roman"/>
          <w:i/>
          <w:sz w:val="24"/>
          <w:szCs w:val="24"/>
        </w:rPr>
        <w:t xml:space="preserve"> responders</w:t>
      </w:r>
      <w:r w:rsidR="00E73B14" w:rsidRPr="009A7391">
        <w:rPr>
          <w:rFonts w:ascii="Times New Roman" w:hAnsi="Times New Roman" w:cs="Times New Roman"/>
          <w:sz w:val="24"/>
          <w:szCs w:val="24"/>
        </w:rPr>
        <w:t xml:space="preserve"> to initial intervention (based on </w:t>
      </w:r>
      <w:r w:rsidR="00E73B14" w:rsidRPr="009A7391">
        <w:rPr>
          <w:rFonts w:ascii="Times New Roman" w:hAnsi="Times New Roman" w:cs="Times New Roman"/>
          <w:color w:val="000000"/>
          <w:sz w:val="24"/>
          <w:szCs w:val="24"/>
          <w:shd w:val="clear" w:color="auto" w:fill="FFFFFF"/>
        </w:rPr>
        <w:t>Clinical Global Impression Scale-Improvement</w:t>
      </w:r>
      <w:r w:rsidR="002E2AA6" w:rsidRPr="009A7391">
        <w:rPr>
          <w:rFonts w:ascii="Times New Roman" w:hAnsi="Times New Roman" w:cs="Times New Roman"/>
          <w:color w:val="000000"/>
          <w:sz w:val="24"/>
          <w:szCs w:val="24"/>
          <w:shd w:val="clear" w:color="auto" w:fill="FFFFFF"/>
        </w:rPr>
        <w:t xml:space="preserve"> at Week 6-Early Response</w:t>
      </w:r>
      <w:r w:rsidR="00E73B14" w:rsidRPr="009A7391">
        <w:rPr>
          <w:rFonts w:ascii="Times New Roman" w:hAnsi="Times New Roman" w:cs="Times New Roman"/>
          <w:sz w:val="24"/>
          <w:szCs w:val="24"/>
        </w:rPr>
        <w:t>)</w:t>
      </w:r>
      <w:r w:rsidR="00AA4D70" w:rsidRPr="009A7391">
        <w:rPr>
          <w:rFonts w:ascii="Times New Roman" w:hAnsi="Times New Roman" w:cs="Times New Roman"/>
          <w:sz w:val="24"/>
          <w:szCs w:val="24"/>
        </w:rPr>
        <w:t xml:space="preserve"> </w:t>
      </w:r>
      <w:r w:rsidR="007B4268" w:rsidRPr="009A7391">
        <w:rPr>
          <w:rFonts w:ascii="Times New Roman" w:hAnsi="Times New Roman" w:cs="Times New Roman"/>
          <w:sz w:val="24"/>
          <w:szCs w:val="24"/>
        </w:rPr>
        <w:t>wer</w:t>
      </w:r>
      <w:r w:rsidR="00AF580E" w:rsidRPr="009A7391">
        <w:rPr>
          <w:rFonts w:ascii="Times New Roman" w:hAnsi="Times New Roman" w:cs="Times New Roman"/>
          <w:sz w:val="24"/>
          <w:szCs w:val="24"/>
        </w:rPr>
        <w:t>e</w:t>
      </w:r>
      <w:r w:rsidR="00AA4D70" w:rsidRPr="009A7391">
        <w:rPr>
          <w:rFonts w:ascii="Times New Roman" w:hAnsi="Times New Roman" w:cs="Times New Roman"/>
          <w:sz w:val="24"/>
          <w:szCs w:val="24"/>
        </w:rPr>
        <w:t xml:space="preserve"> </w:t>
      </w:r>
      <w:r w:rsidR="00E62B83" w:rsidRPr="009A7391">
        <w:rPr>
          <w:rFonts w:ascii="Times New Roman" w:hAnsi="Times New Roman" w:cs="Times New Roman"/>
          <w:sz w:val="24"/>
          <w:szCs w:val="24"/>
        </w:rPr>
        <w:t>included</w:t>
      </w:r>
      <w:r w:rsidR="002712E3" w:rsidRPr="009A7391">
        <w:rPr>
          <w:rFonts w:ascii="Times New Roman" w:hAnsi="Times New Roman" w:cs="Times New Roman"/>
          <w:sz w:val="24"/>
          <w:szCs w:val="24"/>
        </w:rPr>
        <w:t>. A</w:t>
      </w:r>
      <w:r w:rsidR="00FE7FCC" w:rsidRPr="009A7391">
        <w:rPr>
          <w:rFonts w:ascii="Times New Roman" w:hAnsi="Times New Roman" w:cs="Times New Roman"/>
          <w:sz w:val="24"/>
          <w:szCs w:val="24"/>
        </w:rPr>
        <w:t xml:space="preserve">ll assessments </w:t>
      </w:r>
      <w:proofErr w:type="gramStart"/>
      <w:r w:rsidR="00FE7FCC" w:rsidRPr="009A7391">
        <w:rPr>
          <w:rFonts w:ascii="Times New Roman" w:hAnsi="Times New Roman" w:cs="Times New Roman"/>
          <w:sz w:val="24"/>
          <w:szCs w:val="24"/>
        </w:rPr>
        <w:t>were collected</w:t>
      </w:r>
      <w:proofErr w:type="gramEnd"/>
      <w:r w:rsidR="00FE7FCC" w:rsidRPr="009A7391">
        <w:rPr>
          <w:rFonts w:ascii="Times New Roman" w:hAnsi="Times New Roman" w:cs="Times New Roman"/>
          <w:sz w:val="24"/>
          <w:szCs w:val="24"/>
        </w:rPr>
        <w:t xml:space="preserve"> at </w:t>
      </w:r>
      <w:r w:rsidR="00FE7FCC" w:rsidRPr="009A7391">
        <w:rPr>
          <w:rFonts w:ascii="Times New Roman" w:hAnsi="Times New Roman" w:cs="Times New Roman"/>
          <w:color w:val="000000"/>
          <w:sz w:val="24"/>
          <w:szCs w:val="24"/>
          <w:shd w:val="clear" w:color="auto" w:fill="FFFFFF"/>
        </w:rPr>
        <w:t>the major time</w:t>
      </w:r>
      <w:r w:rsidR="006F5797" w:rsidRPr="009A7391">
        <w:rPr>
          <w:rFonts w:ascii="Times New Roman" w:hAnsi="Times New Roman" w:cs="Times New Roman"/>
          <w:color w:val="000000"/>
          <w:sz w:val="24"/>
          <w:szCs w:val="24"/>
          <w:shd w:val="clear" w:color="auto" w:fill="FFFFFF"/>
        </w:rPr>
        <w:t>-</w:t>
      </w:r>
      <w:r w:rsidR="00FE7FCC" w:rsidRPr="009A7391">
        <w:rPr>
          <w:rFonts w:ascii="Times New Roman" w:hAnsi="Times New Roman" w:cs="Times New Roman"/>
          <w:color w:val="000000"/>
          <w:sz w:val="24"/>
          <w:szCs w:val="24"/>
          <w:shd w:val="clear" w:color="auto" w:fill="FFFFFF"/>
        </w:rPr>
        <w:t>points (baseline, early response</w:t>
      </w:r>
      <w:r w:rsidR="002712E3" w:rsidRPr="009A7391">
        <w:rPr>
          <w:rFonts w:ascii="Times New Roman" w:hAnsi="Times New Roman" w:cs="Times New Roman"/>
          <w:color w:val="000000"/>
          <w:sz w:val="24"/>
          <w:szCs w:val="24"/>
          <w:shd w:val="clear" w:color="auto" w:fill="FFFFFF"/>
        </w:rPr>
        <w:t>,</w:t>
      </w:r>
      <w:r w:rsidR="00FE7FCC" w:rsidRPr="009A7391">
        <w:rPr>
          <w:rFonts w:ascii="Times New Roman" w:hAnsi="Times New Roman" w:cs="Times New Roman"/>
          <w:color w:val="000000"/>
          <w:sz w:val="24"/>
          <w:szCs w:val="24"/>
          <w:shd w:val="clear" w:color="auto" w:fill="FFFFFF"/>
        </w:rPr>
        <w:t xml:space="preserve"> and exit)</w:t>
      </w:r>
    </w:p>
    <w:p w14:paraId="0A10F528" w14:textId="50FE7CBF" w:rsidR="007E013E" w:rsidRPr="009A7391" w:rsidRDefault="007B4268" w:rsidP="007E013E">
      <w:pPr>
        <w:autoSpaceDE w:val="0"/>
        <w:autoSpaceDN w:val="0"/>
        <w:adjustRightInd w:val="0"/>
        <w:rPr>
          <w:rFonts w:ascii="Times New Roman" w:hAnsi="Times New Roman" w:cs="Times New Roman"/>
          <w:color w:val="000000"/>
          <w:sz w:val="24"/>
          <w:szCs w:val="24"/>
          <w:shd w:val="clear" w:color="auto" w:fill="FFFFFF"/>
        </w:rPr>
      </w:pPr>
      <w:r w:rsidRPr="009A7391">
        <w:rPr>
          <w:rFonts w:ascii="Times New Roman" w:hAnsi="Times New Roman" w:cs="Times New Roman"/>
          <w:color w:val="000000"/>
          <w:sz w:val="24"/>
          <w:szCs w:val="24"/>
          <w:shd w:val="clear" w:color="auto" w:fill="FFFFFF"/>
        </w:rPr>
        <w:t>The Naturalistic Language Sample (NLS) is a 21-minute standardized, video</w:t>
      </w:r>
      <w:r w:rsidR="002712E3" w:rsidRPr="009A7391">
        <w:rPr>
          <w:rFonts w:ascii="Times New Roman" w:hAnsi="Times New Roman" w:cs="Times New Roman"/>
          <w:color w:val="000000"/>
          <w:sz w:val="24"/>
          <w:szCs w:val="24"/>
          <w:shd w:val="clear" w:color="auto" w:fill="FFFFFF"/>
        </w:rPr>
        <w:t>-</w:t>
      </w:r>
      <w:r w:rsidRPr="009A7391">
        <w:rPr>
          <w:rFonts w:ascii="Times New Roman" w:hAnsi="Times New Roman" w:cs="Times New Roman"/>
          <w:color w:val="000000"/>
          <w:sz w:val="24"/>
          <w:szCs w:val="24"/>
          <w:shd w:val="clear" w:color="auto" w:fill="FFFFFF"/>
        </w:rPr>
        <w:t xml:space="preserve">recorded, naturalistic adult-child interaction. </w:t>
      </w:r>
      <w:r w:rsidR="00EB3346" w:rsidRPr="009A7391">
        <w:rPr>
          <w:rFonts w:ascii="Times New Roman" w:hAnsi="Times New Roman" w:cs="Times New Roman"/>
          <w:color w:val="000000"/>
          <w:sz w:val="24"/>
          <w:szCs w:val="24"/>
          <w:shd w:val="clear" w:color="auto" w:fill="FFFFFF"/>
        </w:rPr>
        <w:t>Changes from early response to exit in t</w:t>
      </w:r>
      <w:r w:rsidRPr="009A7391">
        <w:rPr>
          <w:rFonts w:ascii="Times New Roman" w:hAnsi="Times New Roman" w:cs="Times New Roman"/>
          <w:color w:val="000000"/>
          <w:sz w:val="24"/>
          <w:szCs w:val="24"/>
          <w:shd w:val="clear" w:color="auto" w:fill="FFFFFF"/>
        </w:rPr>
        <w:t xml:space="preserve">otal spontaneous socially communicative utterances (SCU) </w:t>
      </w:r>
      <w:r w:rsidR="00EB3346" w:rsidRPr="009A7391">
        <w:rPr>
          <w:rFonts w:ascii="Times New Roman" w:hAnsi="Times New Roman" w:cs="Times New Roman"/>
          <w:color w:val="000000"/>
          <w:sz w:val="24"/>
          <w:szCs w:val="24"/>
          <w:shd w:val="clear" w:color="auto" w:fill="FFFFFF"/>
        </w:rPr>
        <w:t xml:space="preserve">and the number of distinct word root </w:t>
      </w:r>
      <w:r w:rsidR="005C6D79" w:rsidRPr="009A7391">
        <w:rPr>
          <w:rFonts w:ascii="Times New Roman" w:hAnsi="Times New Roman" w:cs="Times New Roman"/>
          <w:color w:val="000000"/>
          <w:sz w:val="24"/>
          <w:szCs w:val="24"/>
          <w:shd w:val="clear" w:color="auto" w:fill="FFFFFF"/>
        </w:rPr>
        <w:t xml:space="preserve">(NDWR) </w:t>
      </w:r>
      <w:r w:rsidR="00EB3346" w:rsidRPr="009A7391">
        <w:rPr>
          <w:rFonts w:ascii="Times New Roman" w:hAnsi="Times New Roman" w:cs="Times New Roman"/>
          <w:color w:val="000000"/>
          <w:sz w:val="24"/>
          <w:szCs w:val="24"/>
          <w:shd w:val="clear" w:color="auto" w:fill="FFFFFF"/>
        </w:rPr>
        <w:t>are the primary outcomes</w:t>
      </w:r>
      <w:r w:rsidR="00440F32" w:rsidRPr="009A7391">
        <w:rPr>
          <w:rFonts w:ascii="Times New Roman" w:hAnsi="Times New Roman" w:cs="Times New Roman"/>
          <w:color w:val="000000"/>
          <w:sz w:val="24"/>
          <w:szCs w:val="24"/>
          <w:shd w:val="clear" w:color="auto" w:fill="FFFFFF"/>
        </w:rPr>
        <w:t>.</w:t>
      </w:r>
    </w:p>
    <w:p w14:paraId="78CDB00E" w14:textId="2D94128B" w:rsidR="00EA09CB" w:rsidRPr="009A7391" w:rsidRDefault="00EA09CB" w:rsidP="00497DD5">
      <w:pPr>
        <w:autoSpaceDE w:val="0"/>
        <w:autoSpaceDN w:val="0"/>
        <w:adjustRightInd w:val="0"/>
        <w:rPr>
          <w:rFonts w:ascii="Times New Roman" w:hAnsi="Times New Roman" w:cs="Times New Roman"/>
          <w:sz w:val="24"/>
          <w:szCs w:val="24"/>
        </w:rPr>
      </w:pPr>
      <w:proofErr w:type="gramStart"/>
      <w:r w:rsidRPr="009A7391">
        <w:rPr>
          <w:rFonts w:ascii="Times New Roman" w:hAnsi="Times New Roman" w:cs="Times New Roman"/>
          <w:sz w:val="24"/>
          <w:szCs w:val="24"/>
        </w:rPr>
        <w:t xml:space="preserve">The Early Social-Communication Scales </w:t>
      </w:r>
      <w:r w:rsidR="00497DD5" w:rsidRPr="009A7391">
        <w:rPr>
          <w:rFonts w:ascii="Times New Roman" w:hAnsi="Times New Roman" w:cs="Times New Roman"/>
          <w:sz w:val="24"/>
          <w:szCs w:val="24"/>
        </w:rPr>
        <w:t>were</w:t>
      </w:r>
      <w:r w:rsidRPr="009A7391">
        <w:rPr>
          <w:rFonts w:ascii="Times New Roman" w:hAnsi="Times New Roman" w:cs="Times New Roman"/>
          <w:sz w:val="24"/>
          <w:szCs w:val="24"/>
        </w:rPr>
        <w:t xml:space="preserve"> administered </w:t>
      </w:r>
      <w:r w:rsidR="00FB3C8E" w:rsidRPr="009A7391">
        <w:rPr>
          <w:rFonts w:ascii="Times New Roman" w:hAnsi="Times New Roman" w:cs="Times New Roman"/>
          <w:sz w:val="24"/>
          <w:szCs w:val="24"/>
        </w:rPr>
        <w:t xml:space="preserve">by blind assessors </w:t>
      </w:r>
      <w:r w:rsidRPr="009A7391">
        <w:rPr>
          <w:rFonts w:ascii="Times New Roman" w:hAnsi="Times New Roman" w:cs="Times New Roman"/>
          <w:sz w:val="24"/>
          <w:szCs w:val="24"/>
        </w:rPr>
        <w:t xml:space="preserve">to assess children's </w:t>
      </w:r>
      <w:r w:rsidR="00497DD5" w:rsidRPr="009A7391">
        <w:rPr>
          <w:rFonts w:ascii="Times New Roman" w:hAnsi="Times New Roman" w:cs="Times New Roman"/>
          <w:sz w:val="24"/>
          <w:szCs w:val="24"/>
        </w:rPr>
        <w:t>social communication</w:t>
      </w:r>
      <w:r w:rsidRPr="009A7391">
        <w:rPr>
          <w:rFonts w:ascii="Times New Roman" w:hAnsi="Times New Roman" w:cs="Times New Roman"/>
          <w:sz w:val="24"/>
          <w:szCs w:val="24"/>
        </w:rPr>
        <w:t xml:space="preserve"> skills</w:t>
      </w:r>
      <w:proofErr w:type="gramEnd"/>
      <w:r w:rsidRPr="009A7391">
        <w:rPr>
          <w:rFonts w:ascii="Times New Roman" w:hAnsi="Times New Roman" w:cs="Times New Roman"/>
          <w:sz w:val="24"/>
          <w:szCs w:val="24"/>
        </w:rPr>
        <w:t xml:space="preserve">. The type and frequency of spontaneous initiations of joint attention skills (IJA) and behavioral requests (IBR) </w:t>
      </w:r>
      <w:proofErr w:type="gramStart"/>
      <w:r w:rsidRPr="009A7391">
        <w:rPr>
          <w:rFonts w:ascii="Times New Roman" w:hAnsi="Times New Roman" w:cs="Times New Roman"/>
          <w:sz w:val="24"/>
          <w:szCs w:val="24"/>
        </w:rPr>
        <w:t>were coded</w:t>
      </w:r>
      <w:proofErr w:type="gramEnd"/>
      <w:r w:rsidR="007B4268" w:rsidRPr="009A7391">
        <w:rPr>
          <w:rFonts w:ascii="Times New Roman" w:hAnsi="Times New Roman" w:cs="Times New Roman"/>
          <w:sz w:val="24"/>
          <w:szCs w:val="24"/>
        </w:rPr>
        <w:t xml:space="preserve"> as well as responding to joint attention </w:t>
      </w:r>
      <w:r w:rsidR="0018106E" w:rsidRPr="009A7391">
        <w:rPr>
          <w:rFonts w:ascii="Times New Roman" w:hAnsi="Times New Roman" w:cs="Times New Roman"/>
          <w:sz w:val="24"/>
          <w:szCs w:val="24"/>
        </w:rPr>
        <w:t>(RJA)</w:t>
      </w:r>
      <w:r w:rsidR="00B6526D" w:rsidRPr="009A7391">
        <w:rPr>
          <w:rFonts w:ascii="Times New Roman" w:hAnsi="Times New Roman" w:cs="Times New Roman"/>
          <w:sz w:val="24"/>
          <w:szCs w:val="24"/>
        </w:rPr>
        <w:t>.</w:t>
      </w:r>
    </w:p>
    <w:p w14:paraId="00631EA5" w14:textId="548B81B7" w:rsidR="0013417A" w:rsidRPr="009A7391" w:rsidRDefault="006F5797" w:rsidP="00497DD5">
      <w:pPr>
        <w:autoSpaceDE w:val="0"/>
        <w:autoSpaceDN w:val="0"/>
        <w:adjustRightInd w:val="0"/>
        <w:rPr>
          <w:rFonts w:ascii="Times New Roman" w:hAnsi="Times New Roman" w:cs="Times New Roman"/>
          <w:b/>
          <w:sz w:val="24"/>
          <w:szCs w:val="24"/>
        </w:rPr>
      </w:pPr>
      <w:r w:rsidRPr="009A7391">
        <w:rPr>
          <w:rFonts w:ascii="Times New Roman" w:hAnsi="Times New Roman" w:cs="Times New Roman"/>
          <w:sz w:val="24"/>
          <w:szCs w:val="24"/>
        </w:rPr>
        <w:t>Regression analyses</w:t>
      </w:r>
      <w:r w:rsidR="007B5CA6" w:rsidRPr="009A7391">
        <w:rPr>
          <w:rFonts w:ascii="Times New Roman" w:hAnsi="Times New Roman" w:cs="Times New Roman"/>
          <w:sz w:val="24"/>
          <w:szCs w:val="24"/>
        </w:rPr>
        <w:t xml:space="preserve"> </w:t>
      </w:r>
      <w:proofErr w:type="gramStart"/>
      <w:r w:rsidR="007B5CA6" w:rsidRPr="009A7391">
        <w:rPr>
          <w:rFonts w:ascii="Times New Roman" w:hAnsi="Times New Roman" w:cs="Times New Roman"/>
          <w:sz w:val="24"/>
          <w:szCs w:val="24"/>
        </w:rPr>
        <w:t>were used</w:t>
      </w:r>
      <w:proofErr w:type="gramEnd"/>
      <w:r w:rsidR="007B5CA6" w:rsidRPr="009A7391">
        <w:rPr>
          <w:rFonts w:ascii="Times New Roman" w:hAnsi="Times New Roman" w:cs="Times New Roman"/>
          <w:sz w:val="24"/>
          <w:szCs w:val="24"/>
        </w:rPr>
        <w:t xml:space="preserve"> to de</w:t>
      </w:r>
      <w:r w:rsidR="005A7F81" w:rsidRPr="009A7391">
        <w:rPr>
          <w:rFonts w:ascii="Times New Roman" w:hAnsi="Times New Roman" w:cs="Times New Roman"/>
          <w:sz w:val="24"/>
          <w:szCs w:val="24"/>
        </w:rPr>
        <w:t xml:space="preserve">termine </w:t>
      </w:r>
      <w:r w:rsidR="004C7E4A" w:rsidRPr="009A7391">
        <w:rPr>
          <w:rFonts w:ascii="Times New Roman" w:hAnsi="Times New Roman" w:cs="Times New Roman"/>
          <w:sz w:val="24"/>
          <w:szCs w:val="24"/>
        </w:rPr>
        <w:t xml:space="preserve">the association between </w:t>
      </w:r>
      <w:r w:rsidR="00A6361F" w:rsidRPr="009A7391">
        <w:rPr>
          <w:rFonts w:ascii="Times New Roman" w:hAnsi="Times New Roman" w:cs="Times New Roman"/>
          <w:sz w:val="24"/>
          <w:szCs w:val="24"/>
        </w:rPr>
        <w:t xml:space="preserve">changes in </w:t>
      </w:r>
      <w:r w:rsidR="004B100E" w:rsidRPr="009A7391">
        <w:rPr>
          <w:rFonts w:ascii="Times New Roman" w:hAnsi="Times New Roman" w:cs="Times New Roman"/>
          <w:sz w:val="24"/>
          <w:szCs w:val="24"/>
        </w:rPr>
        <w:t>child behaviors</w:t>
      </w:r>
      <w:r w:rsidR="00106325" w:rsidRPr="009A7391">
        <w:rPr>
          <w:rFonts w:ascii="Times New Roman" w:hAnsi="Times New Roman" w:cs="Times New Roman"/>
          <w:sz w:val="24"/>
          <w:szCs w:val="24"/>
        </w:rPr>
        <w:t xml:space="preserve"> </w:t>
      </w:r>
      <w:r w:rsidR="00A6361F" w:rsidRPr="009A7391">
        <w:rPr>
          <w:rFonts w:ascii="Times New Roman" w:hAnsi="Times New Roman" w:cs="Times New Roman"/>
          <w:sz w:val="24"/>
          <w:szCs w:val="24"/>
        </w:rPr>
        <w:t xml:space="preserve">from early response to exit </w:t>
      </w:r>
      <w:r w:rsidR="00106325" w:rsidRPr="009A7391">
        <w:rPr>
          <w:rFonts w:ascii="Times New Roman" w:hAnsi="Times New Roman" w:cs="Times New Roman"/>
          <w:sz w:val="24"/>
          <w:szCs w:val="24"/>
        </w:rPr>
        <w:t xml:space="preserve">with </w:t>
      </w:r>
      <w:r w:rsidR="00A6361F" w:rsidRPr="009A7391">
        <w:rPr>
          <w:rFonts w:ascii="Times New Roman" w:hAnsi="Times New Roman" w:cs="Times New Roman"/>
          <w:sz w:val="24"/>
          <w:szCs w:val="24"/>
        </w:rPr>
        <w:t>child’s language (SCU and NDWR</w:t>
      </w:r>
      <w:r w:rsidR="00CD06AE" w:rsidRPr="009A7391">
        <w:rPr>
          <w:rFonts w:ascii="Times New Roman" w:hAnsi="Times New Roman" w:cs="Times New Roman"/>
          <w:sz w:val="24"/>
          <w:szCs w:val="24"/>
        </w:rPr>
        <w:t>)</w:t>
      </w:r>
      <w:r w:rsidR="001F2DC4" w:rsidRPr="009A7391">
        <w:rPr>
          <w:rFonts w:ascii="Times New Roman" w:hAnsi="Times New Roman" w:cs="Times New Roman"/>
          <w:sz w:val="24"/>
          <w:szCs w:val="24"/>
        </w:rPr>
        <w:t xml:space="preserve"> </w:t>
      </w:r>
      <w:r w:rsidR="00CD06AE" w:rsidRPr="009A7391">
        <w:rPr>
          <w:rFonts w:ascii="Times New Roman" w:hAnsi="Times New Roman" w:cs="Times New Roman"/>
          <w:sz w:val="24"/>
          <w:szCs w:val="24"/>
        </w:rPr>
        <w:t xml:space="preserve">collected at early response and exit </w:t>
      </w:r>
      <w:r w:rsidR="007D649D" w:rsidRPr="009A7391">
        <w:rPr>
          <w:rFonts w:ascii="Times New Roman" w:hAnsi="Times New Roman" w:cs="Times New Roman"/>
          <w:sz w:val="24"/>
          <w:szCs w:val="24"/>
        </w:rPr>
        <w:t xml:space="preserve">while controlling for </w:t>
      </w:r>
      <w:r w:rsidR="000669D7" w:rsidRPr="009A7391">
        <w:rPr>
          <w:rFonts w:ascii="Times New Roman" w:hAnsi="Times New Roman" w:cs="Times New Roman"/>
          <w:sz w:val="24"/>
          <w:szCs w:val="24"/>
        </w:rPr>
        <w:t xml:space="preserve">site </w:t>
      </w:r>
      <w:r w:rsidR="007D649D" w:rsidRPr="009A7391">
        <w:rPr>
          <w:rFonts w:ascii="Times New Roman" w:hAnsi="Times New Roman" w:cs="Times New Roman"/>
          <w:sz w:val="24"/>
          <w:szCs w:val="24"/>
        </w:rPr>
        <w:t>differences</w:t>
      </w:r>
      <w:r w:rsidR="004B100E" w:rsidRPr="009A7391">
        <w:rPr>
          <w:rFonts w:ascii="Times New Roman" w:hAnsi="Times New Roman" w:cs="Times New Roman"/>
          <w:sz w:val="24"/>
          <w:szCs w:val="24"/>
        </w:rPr>
        <w:t>, child’s age and gender</w:t>
      </w:r>
      <w:r w:rsidR="007D649D" w:rsidRPr="009A7391">
        <w:rPr>
          <w:rFonts w:ascii="Times New Roman" w:hAnsi="Times New Roman" w:cs="Times New Roman"/>
          <w:sz w:val="24"/>
          <w:szCs w:val="24"/>
        </w:rPr>
        <w:t>.</w:t>
      </w:r>
    </w:p>
    <w:p w14:paraId="09F29B68" w14:textId="54E3B183" w:rsidR="004B100E" w:rsidRPr="009A7391" w:rsidRDefault="00A13943" w:rsidP="00A6361F">
      <w:pPr>
        <w:spacing w:line="240" w:lineRule="auto"/>
        <w:contextualSpacing/>
        <w:rPr>
          <w:rFonts w:ascii="Times New Roman" w:hAnsi="Times New Roman" w:cs="Times New Roman"/>
          <w:sz w:val="24"/>
          <w:szCs w:val="24"/>
        </w:rPr>
      </w:pPr>
      <w:r w:rsidRPr="009A7391">
        <w:rPr>
          <w:rFonts w:ascii="Times New Roman" w:hAnsi="Times New Roman" w:cs="Times New Roman"/>
          <w:b/>
          <w:sz w:val="24"/>
          <w:szCs w:val="24"/>
        </w:rPr>
        <w:t>Results:</w:t>
      </w:r>
      <w:r w:rsidRPr="009A7391">
        <w:rPr>
          <w:rFonts w:ascii="Times New Roman" w:hAnsi="Times New Roman" w:cs="Times New Roman"/>
          <w:sz w:val="24"/>
          <w:szCs w:val="24"/>
        </w:rPr>
        <w:t xml:space="preserve"> </w:t>
      </w:r>
      <w:r w:rsidR="009417E0" w:rsidRPr="009A7391">
        <w:rPr>
          <w:rFonts w:ascii="Times New Roman" w:hAnsi="Times New Roman" w:cs="Times New Roman"/>
          <w:sz w:val="24"/>
          <w:szCs w:val="24"/>
        </w:rPr>
        <w:t xml:space="preserve">90.7% of these </w:t>
      </w:r>
      <w:r w:rsidR="00732137" w:rsidRPr="009A7391">
        <w:rPr>
          <w:rFonts w:ascii="Times New Roman" w:hAnsi="Times New Roman" w:cs="Times New Roman"/>
          <w:sz w:val="24"/>
          <w:szCs w:val="24"/>
        </w:rPr>
        <w:t xml:space="preserve">children </w:t>
      </w:r>
      <w:proofErr w:type="gramStart"/>
      <w:r w:rsidR="009417E0" w:rsidRPr="009A7391">
        <w:rPr>
          <w:rFonts w:ascii="Times New Roman" w:hAnsi="Times New Roman" w:cs="Times New Roman"/>
          <w:sz w:val="24"/>
          <w:szCs w:val="24"/>
        </w:rPr>
        <w:t>were considered</w:t>
      </w:r>
      <w:proofErr w:type="gramEnd"/>
      <w:r w:rsidR="009417E0" w:rsidRPr="009A7391">
        <w:rPr>
          <w:rFonts w:ascii="Times New Roman" w:hAnsi="Times New Roman" w:cs="Times New Roman"/>
          <w:sz w:val="24"/>
          <w:szCs w:val="24"/>
        </w:rPr>
        <w:t xml:space="preserve"> as</w:t>
      </w:r>
      <w:r w:rsidR="00924ED0" w:rsidRPr="009A7391">
        <w:rPr>
          <w:rFonts w:ascii="Times New Roman" w:hAnsi="Times New Roman" w:cs="Times New Roman"/>
          <w:sz w:val="24"/>
          <w:szCs w:val="24"/>
        </w:rPr>
        <w:t xml:space="preserve"> </w:t>
      </w:r>
      <w:r w:rsidR="009417E0" w:rsidRPr="009A7391">
        <w:rPr>
          <w:rFonts w:ascii="Times New Roman" w:hAnsi="Times New Roman" w:cs="Times New Roman"/>
          <w:sz w:val="24"/>
          <w:szCs w:val="24"/>
        </w:rPr>
        <w:t>at least marked</w:t>
      </w:r>
      <w:r w:rsidR="00AA34AC" w:rsidRPr="009A7391">
        <w:rPr>
          <w:rFonts w:ascii="Times New Roman" w:hAnsi="Times New Roman" w:cs="Times New Roman"/>
          <w:sz w:val="24"/>
          <w:szCs w:val="24"/>
        </w:rPr>
        <w:t xml:space="preserve">, </w:t>
      </w:r>
      <w:r w:rsidR="00DC4B8D" w:rsidRPr="009A7391">
        <w:rPr>
          <w:rFonts w:ascii="Times New Roman" w:hAnsi="Times New Roman" w:cs="Times New Roman"/>
          <w:sz w:val="24"/>
          <w:szCs w:val="24"/>
        </w:rPr>
        <w:t>severe</w:t>
      </w:r>
      <w:r w:rsidR="00AA34AC" w:rsidRPr="009A7391">
        <w:rPr>
          <w:rFonts w:ascii="Times New Roman" w:hAnsi="Times New Roman" w:cs="Times New Roman"/>
          <w:sz w:val="24"/>
          <w:szCs w:val="24"/>
        </w:rPr>
        <w:t>, or extreme</w:t>
      </w:r>
      <w:r w:rsidR="00732137" w:rsidRPr="009A7391">
        <w:rPr>
          <w:rFonts w:ascii="Times New Roman" w:hAnsi="Times New Roman" w:cs="Times New Roman"/>
          <w:sz w:val="24"/>
          <w:szCs w:val="24"/>
        </w:rPr>
        <w:t xml:space="preserve"> in their CGI-Severity </w:t>
      </w:r>
      <w:r w:rsidR="008E2821" w:rsidRPr="009A7391">
        <w:rPr>
          <w:rFonts w:ascii="Times New Roman" w:hAnsi="Times New Roman" w:cs="Times New Roman"/>
          <w:sz w:val="24"/>
          <w:szCs w:val="24"/>
        </w:rPr>
        <w:t>in terms of their social communication skills</w:t>
      </w:r>
      <w:r w:rsidR="00A6361F" w:rsidRPr="009A7391">
        <w:rPr>
          <w:rFonts w:ascii="Times New Roman" w:hAnsi="Times New Roman" w:cs="Times New Roman"/>
          <w:sz w:val="24"/>
          <w:szCs w:val="24"/>
        </w:rPr>
        <w:t xml:space="preserve"> at </w:t>
      </w:r>
      <w:r w:rsidR="009417E0" w:rsidRPr="009A7391">
        <w:rPr>
          <w:rFonts w:ascii="Times New Roman" w:hAnsi="Times New Roman" w:cs="Times New Roman"/>
          <w:sz w:val="24"/>
          <w:szCs w:val="24"/>
        </w:rPr>
        <w:t>baseline</w:t>
      </w:r>
      <w:r w:rsidR="00C07B5B" w:rsidRPr="009A7391">
        <w:rPr>
          <w:rFonts w:ascii="Times New Roman" w:hAnsi="Times New Roman" w:cs="Times New Roman"/>
          <w:sz w:val="24"/>
          <w:szCs w:val="24"/>
        </w:rPr>
        <w:t xml:space="preserve"> with only 15.9 SCU and 9.42 NDWR</w:t>
      </w:r>
      <w:r w:rsidR="000669D7" w:rsidRPr="009A7391">
        <w:rPr>
          <w:rFonts w:ascii="Times New Roman" w:hAnsi="Times New Roman" w:cs="Times New Roman"/>
          <w:sz w:val="24"/>
          <w:szCs w:val="24"/>
        </w:rPr>
        <w:t>.</w:t>
      </w:r>
      <w:r w:rsidR="00924ED0" w:rsidRPr="009A7391">
        <w:rPr>
          <w:rFonts w:ascii="Times New Roman" w:hAnsi="Times New Roman" w:cs="Times New Roman"/>
          <w:sz w:val="24"/>
          <w:szCs w:val="24"/>
        </w:rPr>
        <w:t xml:space="preserve"> </w:t>
      </w:r>
      <w:r w:rsidR="00DC4B8D" w:rsidRPr="009A7391">
        <w:rPr>
          <w:rFonts w:ascii="Times New Roman" w:hAnsi="Times New Roman" w:cs="Times New Roman"/>
          <w:sz w:val="24"/>
          <w:szCs w:val="24"/>
        </w:rPr>
        <w:t>By early response, only 54.6% of them remained at marked or severe</w:t>
      </w:r>
      <w:r w:rsidR="00AA34AC" w:rsidRPr="009A7391">
        <w:rPr>
          <w:rFonts w:ascii="Times New Roman" w:hAnsi="Times New Roman" w:cs="Times New Roman"/>
          <w:sz w:val="24"/>
          <w:szCs w:val="24"/>
        </w:rPr>
        <w:t xml:space="preserve">. </w:t>
      </w:r>
      <w:r w:rsidR="006F5797" w:rsidRPr="009A7391">
        <w:rPr>
          <w:rFonts w:ascii="Times New Roman" w:hAnsi="Times New Roman" w:cs="Times New Roman"/>
          <w:sz w:val="24"/>
          <w:szCs w:val="24"/>
        </w:rPr>
        <w:t xml:space="preserve">From early response to </w:t>
      </w:r>
      <w:r w:rsidR="00295A69" w:rsidRPr="009A7391">
        <w:rPr>
          <w:rFonts w:ascii="Times New Roman" w:hAnsi="Times New Roman" w:cs="Times New Roman"/>
          <w:sz w:val="24"/>
          <w:szCs w:val="24"/>
        </w:rPr>
        <w:t>exit, these</w:t>
      </w:r>
      <w:r w:rsidR="00B6526D" w:rsidRPr="009A7391">
        <w:rPr>
          <w:rFonts w:ascii="Times New Roman" w:hAnsi="Times New Roman" w:cs="Times New Roman"/>
          <w:sz w:val="24"/>
          <w:szCs w:val="24"/>
        </w:rPr>
        <w:t xml:space="preserve"> early responders to initial intervention </w:t>
      </w:r>
      <w:r w:rsidR="006F5797" w:rsidRPr="009A7391">
        <w:rPr>
          <w:rFonts w:ascii="Times New Roman" w:hAnsi="Times New Roman" w:cs="Times New Roman"/>
          <w:sz w:val="24"/>
          <w:szCs w:val="24"/>
        </w:rPr>
        <w:t xml:space="preserve">children made significant </w:t>
      </w:r>
      <w:r w:rsidR="006F5797" w:rsidRPr="009A7391">
        <w:rPr>
          <w:rFonts w:ascii="Times New Roman" w:hAnsi="Times New Roman" w:cs="Times New Roman"/>
          <w:sz w:val="24"/>
          <w:szCs w:val="24"/>
        </w:rPr>
        <w:lastRenderedPageBreak/>
        <w:t xml:space="preserve">improvements in their </w:t>
      </w:r>
      <w:r w:rsidR="00AA34AC" w:rsidRPr="009A7391">
        <w:rPr>
          <w:rFonts w:ascii="Times New Roman" w:hAnsi="Times New Roman" w:cs="Times New Roman"/>
          <w:sz w:val="24"/>
          <w:szCs w:val="24"/>
        </w:rPr>
        <w:t>NDWR</w:t>
      </w:r>
      <w:r w:rsidR="006F5797" w:rsidRPr="009A7391">
        <w:rPr>
          <w:rFonts w:ascii="Times New Roman" w:hAnsi="Times New Roman" w:cs="Times New Roman"/>
          <w:sz w:val="24"/>
          <w:szCs w:val="24"/>
        </w:rPr>
        <w:t xml:space="preserve"> (p=0.0</w:t>
      </w:r>
      <w:r w:rsidR="00AA34AC" w:rsidRPr="009A7391">
        <w:rPr>
          <w:rFonts w:ascii="Times New Roman" w:hAnsi="Times New Roman" w:cs="Times New Roman"/>
          <w:sz w:val="24"/>
          <w:szCs w:val="24"/>
        </w:rPr>
        <w:t>11</w:t>
      </w:r>
      <w:r w:rsidR="006F5797" w:rsidRPr="009A7391">
        <w:rPr>
          <w:rFonts w:ascii="Times New Roman" w:hAnsi="Times New Roman" w:cs="Times New Roman"/>
          <w:sz w:val="24"/>
          <w:szCs w:val="24"/>
        </w:rPr>
        <w:t>)</w:t>
      </w:r>
      <w:r w:rsidR="00AA34AC" w:rsidRPr="009A7391">
        <w:rPr>
          <w:rFonts w:ascii="Times New Roman" w:hAnsi="Times New Roman" w:cs="Times New Roman"/>
          <w:sz w:val="24"/>
          <w:szCs w:val="24"/>
        </w:rPr>
        <w:t xml:space="preserve"> by an average of 2.58 novel words</w:t>
      </w:r>
      <w:r w:rsidR="00C07B5B" w:rsidRPr="009A7391">
        <w:rPr>
          <w:rFonts w:ascii="Times New Roman" w:hAnsi="Times New Roman" w:cs="Times New Roman"/>
          <w:sz w:val="24"/>
          <w:szCs w:val="24"/>
        </w:rPr>
        <w:t>. By exit, these children have an average of 22.94 SCU and 15.11 NDWR.</w:t>
      </w:r>
    </w:p>
    <w:p w14:paraId="7CCFB1C8" w14:textId="77777777" w:rsidR="00A6361F" w:rsidRPr="009A7391" w:rsidRDefault="00A6361F" w:rsidP="00A6361F">
      <w:pPr>
        <w:spacing w:line="240" w:lineRule="auto"/>
        <w:contextualSpacing/>
        <w:rPr>
          <w:rFonts w:ascii="Times New Roman" w:hAnsi="Times New Roman" w:cs="Times New Roman"/>
          <w:sz w:val="24"/>
          <w:szCs w:val="24"/>
        </w:rPr>
      </w:pPr>
    </w:p>
    <w:p w14:paraId="6D0D163F" w14:textId="5F96D37E" w:rsidR="0013654B" w:rsidRPr="009A7391" w:rsidRDefault="00910729" w:rsidP="00910729">
      <w:pPr>
        <w:spacing w:line="240" w:lineRule="auto"/>
        <w:contextualSpacing/>
        <w:rPr>
          <w:rFonts w:ascii="Times New Roman" w:hAnsi="Times New Roman" w:cs="Times New Roman"/>
          <w:sz w:val="24"/>
          <w:szCs w:val="24"/>
        </w:rPr>
      </w:pPr>
      <w:r w:rsidRPr="009A7391">
        <w:rPr>
          <w:rFonts w:ascii="Times New Roman" w:hAnsi="Times New Roman" w:cs="Times New Roman"/>
          <w:sz w:val="24"/>
          <w:szCs w:val="24"/>
        </w:rPr>
        <w:t xml:space="preserve">Increases </w:t>
      </w:r>
      <w:r w:rsidR="004B100E" w:rsidRPr="009A7391">
        <w:rPr>
          <w:rFonts w:ascii="Times New Roman" w:hAnsi="Times New Roman" w:cs="Times New Roman"/>
          <w:sz w:val="24"/>
          <w:szCs w:val="24"/>
        </w:rPr>
        <w:t>in children’s social communication</w:t>
      </w:r>
      <w:r w:rsidR="0018106E" w:rsidRPr="009A7391">
        <w:rPr>
          <w:rFonts w:ascii="Times New Roman" w:hAnsi="Times New Roman" w:cs="Times New Roman"/>
          <w:sz w:val="24"/>
          <w:szCs w:val="24"/>
        </w:rPr>
        <w:t xml:space="preserve"> (</w:t>
      </w:r>
      <w:r w:rsidR="00EB3346" w:rsidRPr="009A7391">
        <w:rPr>
          <w:rFonts w:ascii="Times New Roman" w:hAnsi="Times New Roman" w:cs="Times New Roman"/>
          <w:sz w:val="24"/>
          <w:szCs w:val="24"/>
        </w:rPr>
        <w:t xml:space="preserve">IJA, </w:t>
      </w:r>
      <w:r w:rsidRPr="009A7391">
        <w:rPr>
          <w:rFonts w:ascii="Times New Roman" w:hAnsi="Times New Roman" w:cs="Times New Roman"/>
          <w:sz w:val="24"/>
          <w:szCs w:val="24"/>
        </w:rPr>
        <w:t>IBR and RJA</w:t>
      </w:r>
      <w:r w:rsidR="0018106E" w:rsidRPr="009A7391">
        <w:rPr>
          <w:rFonts w:ascii="Times New Roman" w:hAnsi="Times New Roman" w:cs="Times New Roman"/>
          <w:sz w:val="24"/>
          <w:szCs w:val="24"/>
        </w:rPr>
        <w:t xml:space="preserve">) </w:t>
      </w:r>
      <w:r w:rsidR="004B100E" w:rsidRPr="009A7391">
        <w:rPr>
          <w:rFonts w:ascii="Times New Roman" w:hAnsi="Times New Roman" w:cs="Times New Roman"/>
          <w:sz w:val="24"/>
          <w:szCs w:val="24"/>
        </w:rPr>
        <w:t xml:space="preserve">from early responses </w:t>
      </w:r>
      <w:r w:rsidR="00EB3346" w:rsidRPr="009A7391">
        <w:rPr>
          <w:rFonts w:ascii="Times New Roman" w:hAnsi="Times New Roman" w:cs="Times New Roman"/>
          <w:sz w:val="24"/>
          <w:szCs w:val="24"/>
        </w:rPr>
        <w:t xml:space="preserve">to exit </w:t>
      </w:r>
      <w:r w:rsidRPr="009A7391">
        <w:rPr>
          <w:rFonts w:ascii="Times New Roman" w:hAnsi="Times New Roman" w:cs="Times New Roman"/>
          <w:sz w:val="24"/>
          <w:szCs w:val="24"/>
        </w:rPr>
        <w:t>were</w:t>
      </w:r>
      <w:r w:rsidR="004B100E" w:rsidRPr="009A7391">
        <w:rPr>
          <w:rFonts w:ascii="Times New Roman" w:hAnsi="Times New Roman" w:cs="Times New Roman"/>
          <w:sz w:val="24"/>
          <w:szCs w:val="24"/>
        </w:rPr>
        <w:t xml:space="preserve"> associated with</w:t>
      </w:r>
      <w:r w:rsidRPr="009A7391">
        <w:rPr>
          <w:rFonts w:ascii="Times New Roman" w:hAnsi="Times New Roman" w:cs="Times New Roman"/>
          <w:sz w:val="24"/>
          <w:szCs w:val="24"/>
        </w:rPr>
        <w:t xml:space="preserve"> significantly more</w:t>
      </w:r>
      <w:r w:rsidR="004B100E" w:rsidRPr="009A7391">
        <w:rPr>
          <w:rFonts w:ascii="Times New Roman" w:hAnsi="Times New Roman" w:cs="Times New Roman"/>
          <w:sz w:val="24"/>
          <w:szCs w:val="24"/>
        </w:rPr>
        <w:t xml:space="preserve"> </w:t>
      </w:r>
      <w:r w:rsidRPr="009A7391">
        <w:rPr>
          <w:rFonts w:ascii="Times New Roman" w:hAnsi="Times New Roman" w:cs="Times New Roman"/>
          <w:sz w:val="24"/>
          <w:szCs w:val="24"/>
        </w:rPr>
        <w:t>SCU at exit (p’s&lt;</w:t>
      </w:r>
      <w:r w:rsidR="004B100E" w:rsidRPr="009A7391">
        <w:rPr>
          <w:rFonts w:ascii="Times New Roman" w:hAnsi="Times New Roman" w:cs="Times New Roman"/>
          <w:sz w:val="24"/>
          <w:szCs w:val="24"/>
        </w:rPr>
        <w:t>0.05)</w:t>
      </w:r>
      <w:r w:rsidR="008A6989" w:rsidRPr="009A7391">
        <w:rPr>
          <w:rFonts w:ascii="Times New Roman" w:hAnsi="Times New Roman" w:cs="Times New Roman"/>
          <w:sz w:val="24"/>
          <w:szCs w:val="24"/>
        </w:rPr>
        <w:t xml:space="preserve"> and more improvements in SCU from early response to exit (p=0.001)</w:t>
      </w:r>
      <w:r w:rsidR="004B100E" w:rsidRPr="009A7391">
        <w:rPr>
          <w:rFonts w:ascii="Times New Roman" w:hAnsi="Times New Roman" w:cs="Times New Roman"/>
          <w:sz w:val="24"/>
          <w:szCs w:val="24"/>
        </w:rPr>
        <w:t xml:space="preserve">. </w:t>
      </w:r>
      <w:r w:rsidR="006F5797" w:rsidRPr="009A7391">
        <w:rPr>
          <w:rFonts w:ascii="Times New Roman" w:hAnsi="Times New Roman" w:cs="Times New Roman"/>
          <w:sz w:val="24"/>
          <w:szCs w:val="24"/>
        </w:rPr>
        <w:t xml:space="preserve"> </w:t>
      </w:r>
      <w:r w:rsidRPr="009A7391">
        <w:rPr>
          <w:rFonts w:ascii="Times New Roman" w:hAnsi="Times New Roman" w:cs="Times New Roman"/>
          <w:sz w:val="24"/>
          <w:szCs w:val="24"/>
        </w:rPr>
        <w:t>Similarly, increases in children’s IJA and play diversity from early response to exit were associated with significantly more NDWR at exit (p’s&lt;0.05)</w:t>
      </w:r>
      <w:r w:rsidR="008A6989" w:rsidRPr="009A7391">
        <w:rPr>
          <w:rFonts w:ascii="Times New Roman" w:hAnsi="Times New Roman" w:cs="Times New Roman"/>
          <w:sz w:val="24"/>
          <w:szCs w:val="24"/>
        </w:rPr>
        <w:t xml:space="preserve"> and more improvements in NDWR from early response to exit (p=0.02)</w:t>
      </w:r>
      <w:r w:rsidRPr="009A7391">
        <w:rPr>
          <w:rFonts w:ascii="Times New Roman" w:hAnsi="Times New Roman" w:cs="Times New Roman"/>
          <w:sz w:val="24"/>
          <w:szCs w:val="24"/>
        </w:rPr>
        <w:t xml:space="preserve">. </w:t>
      </w:r>
    </w:p>
    <w:p w14:paraId="4D4D7D4D" w14:textId="77777777" w:rsidR="00A6361F" w:rsidRPr="009A7391" w:rsidRDefault="00A6361F" w:rsidP="00A6361F">
      <w:pPr>
        <w:spacing w:line="240" w:lineRule="auto"/>
        <w:contextualSpacing/>
        <w:rPr>
          <w:rFonts w:ascii="Times New Roman" w:hAnsi="Times New Roman" w:cs="Times New Roman"/>
          <w:sz w:val="24"/>
          <w:szCs w:val="24"/>
        </w:rPr>
      </w:pPr>
    </w:p>
    <w:p w14:paraId="42483C7C" w14:textId="5E3CB7DE" w:rsidR="00417358" w:rsidRPr="0013417A" w:rsidRDefault="0090215A" w:rsidP="0090215A">
      <w:pPr>
        <w:rPr>
          <w:rFonts w:ascii="Times New Roman" w:hAnsi="Times New Roman" w:cs="Times New Roman"/>
          <w:sz w:val="24"/>
          <w:szCs w:val="24"/>
        </w:rPr>
      </w:pPr>
      <w:r>
        <w:rPr>
          <w:rFonts w:ascii="Times New Roman" w:hAnsi="Times New Roman" w:cs="Times New Roman"/>
          <w:b/>
          <w:bCs/>
          <w:sz w:val="24"/>
          <w:szCs w:val="24"/>
        </w:rPr>
        <w:t>Discussion</w:t>
      </w:r>
      <w:r w:rsidR="00A13943" w:rsidRPr="009A7391">
        <w:rPr>
          <w:rFonts w:ascii="Times New Roman" w:hAnsi="Times New Roman" w:cs="Times New Roman"/>
          <w:b/>
          <w:bCs/>
          <w:sz w:val="24"/>
          <w:szCs w:val="24"/>
        </w:rPr>
        <w:t>:</w:t>
      </w:r>
      <w:r w:rsidR="00C41656" w:rsidRPr="009A739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E33C8" w:rsidRPr="009A7391">
        <w:rPr>
          <w:rFonts w:ascii="Times New Roman" w:hAnsi="Times New Roman" w:cs="Times New Roman"/>
          <w:sz w:val="24"/>
          <w:szCs w:val="24"/>
        </w:rPr>
        <w:t>The study highlights the impor</w:t>
      </w:r>
      <w:r w:rsidR="00BD3859" w:rsidRPr="009A7391">
        <w:rPr>
          <w:rFonts w:ascii="Times New Roman" w:hAnsi="Times New Roman" w:cs="Times New Roman"/>
          <w:sz w:val="24"/>
          <w:szCs w:val="24"/>
        </w:rPr>
        <w:t>tance of early social communication skills and play in predicting language outcomes for MV autistic children, who are responding to intervention. Notably, improvement in IJA and play diversity were significantly associated with both SCU and NDWR</w:t>
      </w:r>
      <w:r w:rsidR="003B50A6" w:rsidRPr="009A7391">
        <w:rPr>
          <w:rFonts w:ascii="Times New Roman" w:hAnsi="Times New Roman" w:cs="Times New Roman"/>
          <w:sz w:val="24"/>
          <w:szCs w:val="24"/>
        </w:rPr>
        <w:t>, reinforcing the role that IJA has on language development. Future studies should continue to explore tailored interventions that focus on early social communication and play to promote language acquisition in MV autistic children.</w:t>
      </w:r>
    </w:p>
    <w:p w14:paraId="684545F9" w14:textId="4974E4A1" w:rsidR="00A13943" w:rsidRPr="007F1222" w:rsidRDefault="007F1222">
      <w:pPr>
        <w:rPr>
          <w:rFonts w:ascii="Times New Roman" w:hAnsi="Times New Roman" w:cs="Times New Roman"/>
          <w:sz w:val="24"/>
          <w:szCs w:val="24"/>
        </w:rPr>
      </w:pPr>
      <w:r w:rsidRPr="007F1222">
        <w:rPr>
          <w:rFonts w:ascii="Times New Roman" w:hAnsi="Times New Roman" w:cs="Times New Roman"/>
          <w:b/>
          <w:sz w:val="24"/>
          <w:szCs w:val="24"/>
        </w:rPr>
        <w:t xml:space="preserve">References/Citations: </w:t>
      </w:r>
    </w:p>
    <w:p w14:paraId="07B415BB" w14:textId="707ADCD3" w:rsidR="007F1222" w:rsidRPr="007F1222" w:rsidRDefault="007F1222" w:rsidP="007F1222">
      <w:pPr>
        <w:rPr>
          <w:rFonts w:ascii="Times New Roman" w:hAnsi="Times New Roman" w:cs="Times New Roman"/>
          <w:sz w:val="24"/>
          <w:szCs w:val="24"/>
        </w:rPr>
      </w:pPr>
      <w:r w:rsidRPr="007F1222">
        <w:rPr>
          <w:rFonts w:ascii="Times New Roman" w:hAnsi="Times New Roman" w:cs="Times New Roman"/>
          <w:sz w:val="24"/>
          <w:szCs w:val="24"/>
        </w:rPr>
        <w:t>Almirall, D., Kasari, C., McCaffrey, D. F., &amp; Nahum-</w:t>
      </w:r>
      <w:proofErr w:type="spellStart"/>
      <w:r w:rsidRPr="007F1222">
        <w:rPr>
          <w:rFonts w:ascii="Times New Roman" w:hAnsi="Times New Roman" w:cs="Times New Roman"/>
          <w:sz w:val="24"/>
          <w:szCs w:val="24"/>
        </w:rPr>
        <w:t>Shani</w:t>
      </w:r>
      <w:proofErr w:type="spellEnd"/>
      <w:r w:rsidRPr="007F1222">
        <w:rPr>
          <w:rFonts w:ascii="Times New Roman" w:hAnsi="Times New Roman" w:cs="Times New Roman"/>
          <w:sz w:val="24"/>
          <w:szCs w:val="24"/>
        </w:rPr>
        <w:t xml:space="preserve">, I. (2018). Developing optimized adaptive interventions in education. </w:t>
      </w:r>
      <w:r w:rsidRPr="007F1222">
        <w:rPr>
          <w:rFonts w:ascii="Times New Roman" w:hAnsi="Times New Roman" w:cs="Times New Roman"/>
          <w:i/>
          <w:sz w:val="24"/>
          <w:szCs w:val="24"/>
        </w:rPr>
        <w:t xml:space="preserve">Journal of </w:t>
      </w:r>
      <w:r>
        <w:rPr>
          <w:rFonts w:ascii="Times New Roman" w:hAnsi="Times New Roman" w:cs="Times New Roman"/>
          <w:i/>
          <w:sz w:val="24"/>
          <w:szCs w:val="24"/>
        </w:rPr>
        <w:t>Research on E</w:t>
      </w:r>
      <w:r w:rsidRPr="007F1222">
        <w:rPr>
          <w:rFonts w:ascii="Times New Roman" w:hAnsi="Times New Roman" w:cs="Times New Roman"/>
          <w:i/>
          <w:sz w:val="24"/>
          <w:szCs w:val="24"/>
        </w:rPr>
        <w:t xml:space="preserve">ducational </w:t>
      </w:r>
      <w:r>
        <w:rPr>
          <w:rFonts w:ascii="Times New Roman" w:hAnsi="Times New Roman" w:cs="Times New Roman"/>
          <w:i/>
          <w:sz w:val="24"/>
          <w:szCs w:val="24"/>
        </w:rPr>
        <w:t>E</w:t>
      </w:r>
      <w:r w:rsidRPr="007F1222">
        <w:rPr>
          <w:rFonts w:ascii="Times New Roman" w:hAnsi="Times New Roman" w:cs="Times New Roman"/>
          <w:i/>
          <w:sz w:val="24"/>
          <w:szCs w:val="24"/>
        </w:rPr>
        <w:t>ffectiveness</w:t>
      </w:r>
      <w:r w:rsidRPr="007F1222">
        <w:rPr>
          <w:rFonts w:ascii="Times New Roman" w:hAnsi="Times New Roman" w:cs="Times New Roman"/>
          <w:sz w:val="24"/>
          <w:szCs w:val="24"/>
        </w:rPr>
        <w:t>, 11(1), 27-34.</w:t>
      </w:r>
    </w:p>
    <w:p w14:paraId="2473C0B1" w14:textId="46954EA6" w:rsidR="007F1222" w:rsidRDefault="007F1222" w:rsidP="007F1222">
      <w:pPr>
        <w:rPr>
          <w:rFonts w:ascii="Times New Roman" w:hAnsi="Times New Roman" w:cs="Times New Roman"/>
          <w:sz w:val="24"/>
          <w:szCs w:val="24"/>
        </w:rPr>
      </w:pPr>
      <w:r w:rsidRPr="007F1222">
        <w:rPr>
          <w:rFonts w:ascii="Times New Roman" w:hAnsi="Times New Roman" w:cs="Times New Roman"/>
          <w:sz w:val="24"/>
          <w:szCs w:val="24"/>
        </w:rPr>
        <w:t>Nahum-</w:t>
      </w:r>
      <w:proofErr w:type="spellStart"/>
      <w:r w:rsidRPr="007F1222">
        <w:rPr>
          <w:rFonts w:ascii="Times New Roman" w:hAnsi="Times New Roman" w:cs="Times New Roman"/>
          <w:sz w:val="24"/>
          <w:szCs w:val="24"/>
        </w:rPr>
        <w:t>Shani</w:t>
      </w:r>
      <w:proofErr w:type="spellEnd"/>
      <w:r w:rsidRPr="007F1222">
        <w:rPr>
          <w:rFonts w:ascii="Times New Roman" w:hAnsi="Times New Roman" w:cs="Times New Roman"/>
          <w:sz w:val="24"/>
          <w:szCs w:val="24"/>
        </w:rPr>
        <w:t>, I., &amp; Almirall, D. (2019). An Introduction to Adaptive Interventions and SMART Designs in Education. NCSER 2020-001. National center for special education research</w:t>
      </w:r>
    </w:p>
    <w:p w14:paraId="67A67EF5" w14:textId="77777777" w:rsidR="007F1222" w:rsidRPr="007F1222" w:rsidRDefault="007F1222" w:rsidP="007F1222">
      <w:pPr>
        <w:rPr>
          <w:rFonts w:ascii="Times New Roman" w:hAnsi="Times New Roman" w:cs="Times New Roman"/>
          <w:sz w:val="24"/>
          <w:szCs w:val="24"/>
        </w:rPr>
      </w:pPr>
      <w:r w:rsidRPr="007F1222">
        <w:rPr>
          <w:rFonts w:ascii="Times New Roman" w:hAnsi="Times New Roman" w:cs="Times New Roman"/>
          <w:sz w:val="24"/>
          <w:szCs w:val="24"/>
        </w:rPr>
        <w:t xml:space="preserve">Kasari, C., Kaiser, A., Goods, K., </w:t>
      </w:r>
      <w:proofErr w:type="spellStart"/>
      <w:r w:rsidRPr="007F1222">
        <w:rPr>
          <w:rFonts w:ascii="Times New Roman" w:hAnsi="Times New Roman" w:cs="Times New Roman"/>
          <w:sz w:val="24"/>
          <w:szCs w:val="24"/>
        </w:rPr>
        <w:t>Nietfeld</w:t>
      </w:r>
      <w:proofErr w:type="spellEnd"/>
      <w:r w:rsidRPr="007F1222">
        <w:rPr>
          <w:rFonts w:ascii="Times New Roman" w:hAnsi="Times New Roman" w:cs="Times New Roman"/>
          <w:sz w:val="24"/>
          <w:szCs w:val="24"/>
        </w:rPr>
        <w:t xml:space="preserve">, J., </w:t>
      </w:r>
      <w:proofErr w:type="spellStart"/>
      <w:r w:rsidRPr="007F1222">
        <w:rPr>
          <w:rFonts w:ascii="Times New Roman" w:hAnsi="Times New Roman" w:cs="Times New Roman"/>
          <w:sz w:val="24"/>
          <w:szCs w:val="24"/>
        </w:rPr>
        <w:t>Mathy</w:t>
      </w:r>
      <w:proofErr w:type="spellEnd"/>
      <w:r w:rsidRPr="007F1222">
        <w:rPr>
          <w:rFonts w:ascii="Times New Roman" w:hAnsi="Times New Roman" w:cs="Times New Roman"/>
          <w:sz w:val="24"/>
          <w:szCs w:val="24"/>
        </w:rPr>
        <w:t xml:space="preserve">, P., </w:t>
      </w:r>
      <w:proofErr w:type="spellStart"/>
      <w:r w:rsidRPr="007F1222">
        <w:rPr>
          <w:rFonts w:ascii="Times New Roman" w:hAnsi="Times New Roman" w:cs="Times New Roman"/>
          <w:sz w:val="24"/>
          <w:szCs w:val="24"/>
        </w:rPr>
        <w:t>Landa</w:t>
      </w:r>
      <w:proofErr w:type="spellEnd"/>
      <w:r w:rsidRPr="007F1222">
        <w:rPr>
          <w:rFonts w:ascii="Times New Roman" w:hAnsi="Times New Roman" w:cs="Times New Roman"/>
          <w:sz w:val="24"/>
          <w:szCs w:val="24"/>
        </w:rPr>
        <w:t>, R</w:t>
      </w:r>
      <w:proofErr w:type="gramStart"/>
      <w:r w:rsidRPr="007F1222">
        <w:rPr>
          <w:rFonts w:ascii="Times New Roman" w:hAnsi="Times New Roman" w:cs="Times New Roman"/>
          <w:sz w:val="24"/>
          <w:szCs w:val="24"/>
        </w:rPr>
        <w:t>., ...</w:t>
      </w:r>
      <w:proofErr w:type="gramEnd"/>
      <w:r w:rsidRPr="007F1222">
        <w:rPr>
          <w:rFonts w:ascii="Times New Roman" w:hAnsi="Times New Roman" w:cs="Times New Roman"/>
          <w:sz w:val="24"/>
          <w:szCs w:val="24"/>
        </w:rPr>
        <w:t xml:space="preserve"> &amp; Almirall, D. (2014). Communication interventions for minimally verbal children with autism: A sequential multiple assignment randomized trial. </w:t>
      </w:r>
      <w:bookmarkStart w:id="0" w:name="_GoBack"/>
      <w:r w:rsidRPr="007F1222">
        <w:rPr>
          <w:rFonts w:ascii="Times New Roman" w:hAnsi="Times New Roman" w:cs="Times New Roman"/>
          <w:i/>
          <w:sz w:val="24"/>
          <w:szCs w:val="24"/>
        </w:rPr>
        <w:t>Journal of the American Academy of Child &amp; Adolescent Psychiatry</w:t>
      </w:r>
      <w:bookmarkEnd w:id="0"/>
      <w:r w:rsidRPr="007F1222">
        <w:rPr>
          <w:rFonts w:ascii="Times New Roman" w:hAnsi="Times New Roman" w:cs="Times New Roman"/>
          <w:sz w:val="24"/>
          <w:szCs w:val="24"/>
        </w:rPr>
        <w:t>, 53(6), 635-646.</w:t>
      </w:r>
    </w:p>
    <w:p w14:paraId="68F705CD" w14:textId="77777777" w:rsidR="007F1222" w:rsidRPr="007F1222" w:rsidRDefault="007F1222" w:rsidP="007F1222">
      <w:pPr>
        <w:rPr>
          <w:rFonts w:ascii="Times New Roman" w:hAnsi="Times New Roman" w:cs="Times New Roman"/>
          <w:sz w:val="24"/>
          <w:szCs w:val="24"/>
        </w:rPr>
      </w:pPr>
    </w:p>
    <w:p w14:paraId="449A54FF" w14:textId="77777777" w:rsidR="00A13943" w:rsidRPr="0013417A" w:rsidRDefault="00A13943">
      <w:pPr>
        <w:rPr>
          <w:rFonts w:ascii="Times New Roman" w:hAnsi="Times New Roman" w:cs="Times New Roman"/>
          <w:sz w:val="24"/>
          <w:szCs w:val="24"/>
        </w:rPr>
      </w:pPr>
    </w:p>
    <w:p w14:paraId="6FBB97EB" w14:textId="77777777" w:rsidR="00A13943" w:rsidRPr="0013417A" w:rsidRDefault="00A13943">
      <w:pPr>
        <w:rPr>
          <w:rFonts w:ascii="Times New Roman" w:hAnsi="Times New Roman" w:cs="Times New Roman"/>
          <w:sz w:val="24"/>
          <w:szCs w:val="24"/>
        </w:rPr>
      </w:pPr>
    </w:p>
    <w:p w14:paraId="0AC0180C" w14:textId="77777777" w:rsidR="00A13943" w:rsidRPr="0013417A" w:rsidRDefault="00A13943">
      <w:pPr>
        <w:rPr>
          <w:rFonts w:ascii="Times New Roman" w:hAnsi="Times New Roman" w:cs="Times New Roman"/>
          <w:sz w:val="24"/>
          <w:szCs w:val="24"/>
        </w:rPr>
      </w:pPr>
    </w:p>
    <w:sectPr w:rsidR="00A13943" w:rsidRPr="0013417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DEF1C1" w16cex:dateUtc="2024-10-22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DF6A41" w16cid:durableId="52DEF1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58BF"/>
    <w:multiLevelType w:val="hybridMultilevel"/>
    <w:tmpl w:val="E2986644"/>
    <w:lvl w:ilvl="0" w:tplc="DBF84E7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43"/>
    <w:rsid w:val="00002EDB"/>
    <w:rsid w:val="00015D4F"/>
    <w:rsid w:val="000224C4"/>
    <w:rsid w:val="000669D7"/>
    <w:rsid w:val="000974E4"/>
    <w:rsid w:val="000B6ABE"/>
    <w:rsid w:val="00106325"/>
    <w:rsid w:val="0013417A"/>
    <w:rsid w:val="00134670"/>
    <w:rsid w:val="0013654B"/>
    <w:rsid w:val="0016445C"/>
    <w:rsid w:val="00166ADE"/>
    <w:rsid w:val="0018106E"/>
    <w:rsid w:val="001A6DFE"/>
    <w:rsid w:val="001F2DC4"/>
    <w:rsid w:val="00217BAF"/>
    <w:rsid w:val="00242349"/>
    <w:rsid w:val="002712E3"/>
    <w:rsid w:val="00295A69"/>
    <w:rsid w:val="002E2AA6"/>
    <w:rsid w:val="0038564B"/>
    <w:rsid w:val="003B4911"/>
    <w:rsid w:val="003B50A6"/>
    <w:rsid w:val="003B7B73"/>
    <w:rsid w:val="00412AAB"/>
    <w:rsid w:val="00417358"/>
    <w:rsid w:val="00440F32"/>
    <w:rsid w:val="00451E74"/>
    <w:rsid w:val="00473F8C"/>
    <w:rsid w:val="00481A89"/>
    <w:rsid w:val="00492E02"/>
    <w:rsid w:val="00497DD5"/>
    <w:rsid w:val="004B100E"/>
    <w:rsid w:val="004C7E4A"/>
    <w:rsid w:val="004D0AAC"/>
    <w:rsid w:val="00541999"/>
    <w:rsid w:val="005A7F81"/>
    <w:rsid w:val="005C6D79"/>
    <w:rsid w:val="0064030C"/>
    <w:rsid w:val="006652AD"/>
    <w:rsid w:val="006B432D"/>
    <w:rsid w:val="006C2DF5"/>
    <w:rsid w:val="006C5A5C"/>
    <w:rsid w:val="006D1B12"/>
    <w:rsid w:val="006F5797"/>
    <w:rsid w:val="00714401"/>
    <w:rsid w:val="007238DE"/>
    <w:rsid w:val="00732137"/>
    <w:rsid w:val="007B4268"/>
    <w:rsid w:val="007B5CA6"/>
    <w:rsid w:val="007C7CCE"/>
    <w:rsid w:val="007D649D"/>
    <w:rsid w:val="007E013E"/>
    <w:rsid w:val="007E5677"/>
    <w:rsid w:val="007F1222"/>
    <w:rsid w:val="008079AC"/>
    <w:rsid w:val="008600FE"/>
    <w:rsid w:val="00863077"/>
    <w:rsid w:val="008A2BD0"/>
    <w:rsid w:val="008A6989"/>
    <w:rsid w:val="008E2821"/>
    <w:rsid w:val="0090215A"/>
    <w:rsid w:val="00910729"/>
    <w:rsid w:val="009166D6"/>
    <w:rsid w:val="00924ED0"/>
    <w:rsid w:val="009417E0"/>
    <w:rsid w:val="009440FF"/>
    <w:rsid w:val="00957DEB"/>
    <w:rsid w:val="00993714"/>
    <w:rsid w:val="009A7391"/>
    <w:rsid w:val="009E65C3"/>
    <w:rsid w:val="009F6431"/>
    <w:rsid w:val="00A057B9"/>
    <w:rsid w:val="00A13943"/>
    <w:rsid w:val="00A15202"/>
    <w:rsid w:val="00A3189D"/>
    <w:rsid w:val="00A524B1"/>
    <w:rsid w:val="00A6361F"/>
    <w:rsid w:val="00A909BC"/>
    <w:rsid w:val="00AA34AC"/>
    <w:rsid w:val="00AA4D70"/>
    <w:rsid w:val="00AE091C"/>
    <w:rsid w:val="00AE33C8"/>
    <w:rsid w:val="00AF580E"/>
    <w:rsid w:val="00B01946"/>
    <w:rsid w:val="00B01B6A"/>
    <w:rsid w:val="00B57851"/>
    <w:rsid w:val="00B61B47"/>
    <w:rsid w:val="00B6526D"/>
    <w:rsid w:val="00BC6C40"/>
    <w:rsid w:val="00BD3859"/>
    <w:rsid w:val="00C02E89"/>
    <w:rsid w:val="00C07043"/>
    <w:rsid w:val="00C07B5B"/>
    <w:rsid w:val="00C37CF0"/>
    <w:rsid w:val="00C40E25"/>
    <w:rsid w:val="00C41656"/>
    <w:rsid w:val="00C91102"/>
    <w:rsid w:val="00CD06AE"/>
    <w:rsid w:val="00CD24C1"/>
    <w:rsid w:val="00CE1FBC"/>
    <w:rsid w:val="00D66278"/>
    <w:rsid w:val="00D67CA7"/>
    <w:rsid w:val="00D74FA0"/>
    <w:rsid w:val="00D76734"/>
    <w:rsid w:val="00DB6F22"/>
    <w:rsid w:val="00DC2847"/>
    <w:rsid w:val="00DC4B8D"/>
    <w:rsid w:val="00E6229B"/>
    <w:rsid w:val="00E62B83"/>
    <w:rsid w:val="00E6411A"/>
    <w:rsid w:val="00E73B14"/>
    <w:rsid w:val="00E73C26"/>
    <w:rsid w:val="00EA09CB"/>
    <w:rsid w:val="00EB3346"/>
    <w:rsid w:val="00F528CC"/>
    <w:rsid w:val="00FB3C8E"/>
    <w:rsid w:val="00FC09E5"/>
    <w:rsid w:val="00FE7FCC"/>
    <w:rsid w:val="00F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D43D"/>
  <w15:chartTrackingRefBased/>
  <w15:docId w15:val="{36405716-14C5-4B37-ADDA-AB3B89F3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5A5C"/>
    <w:rPr>
      <w:sz w:val="16"/>
      <w:szCs w:val="16"/>
    </w:rPr>
  </w:style>
  <w:style w:type="paragraph" w:styleId="CommentText">
    <w:name w:val="annotation text"/>
    <w:basedOn w:val="Normal"/>
    <w:link w:val="CommentTextChar"/>
    <w:uiPriority w:val="99"/>
    <w:unhideWhenUsed/>
    <w:rsid w:val="006C5A5C"/>
    <w:pPr>
      <w:spacing w:line="240" w:lineRule="auto"/>
    </w:pPr>
    <w:rPr>
      <w:sz w:val="20"/>
      <w:szCs w:val="20"/>
    </w:rPr>
  </w:style>
  <w:style w:type="character" w:customStyle="1" w:styleId="CommentTextChar">
    <w:name w:val="Comment Text Char"/>
    <w:basedOn w:val="DefaultParagraphFont"/>
    <w:link w:val="CommentText"/>
    <w:uiPriority w:val="99"/>
    <w:rsid w:val="006C5A5C"/>
    <w:rPr>
      <w:sz w:val="20"/>
      <w:szCs w:val="20"/>
    </w:rPr>
  </w:style>
  <w:style w:type="paragraph" w:styleId="CommentSubject">
    <w:name w:val="annotation subject"/>
    <w:basedOn w:val="CommentText"/>
    <w:next w:val="CommentText"/>
    <w:link w:val="CommentSubjectChar"/>
    <w:uiPriority w:val="99"/>
    <w:semiHidden/>
    <w:unhideWhenUsed/>
    <w:rsid w:val="006C5A5C"/>
    <w:rPr>
      <w:b/>
      <w:bCs/>
    </w:rPr>
  </w:style>
  <w:style w:type="character" w:customStyle="1" w:styleId="CommentSubjectChar">
    <w:name w:val="Comment Subject Char"/>
    <w:basedOn w:val="CommentTextChar"/>
    <w:link w:val="CommentSubject"/>
    <w:uiPriority w:val="99"/>
    <w:semiHidden/>
    <w:rsid w:val="006C5A5C"/>
    <w:rPr>
      <w:b/>
      <w:bCs/>
      <w:sz w:val="20"/>
      <w:szCs w:val="20"/>
    </w:rPr>
  </w:style>
  <w:style w:type="paragraph" w:styleId="BalloonText">
    <w:name w:val="Balloon Text"/>
    <w:basedOn w:val="Normal"/>
    <w:link w:val="BalloonTextChar"/>
    <w:uiPriority w:val="99"/>
    <w:semiHidden/>
    <w:unhideWhenUsed/>
    <w:rsid w:val="006C5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5C"/>
    <w:rPr>
      <w:rFonts w:ascii="Segoe UI" w:hAnsi="Segoe UI" w:cs="Segoe UI"/>
      <w:sz w:val="18"/>
      <w:szCs w:val="18"/>
    </w:rPr>
  </w:style>
  <w:style w:type="paragraph" w:styleId="Revision">
    <w:name w:val="Revision"/>
    <w:hidden/>
    <w:uiPriority w:val="99"/>
    <w:semiHidden/>
    <w:rsid w:val="000669D7"/>
    <w:pPr>
      <w:spacing w:after="0" w:line="240" w:lineRule="auto"/>
    </w:pPr>
  </w:style>
  <w:style w:type="paragraph" w:styleId="ListParagraph">
    <w:name w:val="List Paragraph"/>
    <w:basedOn w:val="Normal"/>
    <w:uiPriority w:val="34"/>
    <w:qFormat/>
    <w:rsid w:val="007F1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8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D46FE-970F-499F-8188-DCCBDC1A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Shih</dc:creator>
  <cp:keywords/>
  <dc:description/>
  <cp:lastModifiedBy>Wendy I. Shih</cp:lastModifiedBy>
  <cp:revision>5</cp:revision>
  <dcterms:created xsi:type="dcterms:W3CDTF">2024-10-24T20:25:00Z</dcterms:created>
  <dcterms:modified xsi:type="dcterms:W3CDTF">2024-10-24T20:46:00Z</dcterms:modified>
</cp:coreProperties>
</file>